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AD438" w14:textId="61D65FA3" w:rsidR="00F63533" w:rsidRDefault="002B6601" w:rsidP="002B6601">
      <w:pPr>
        <w:pStyle w:val="NormalWeb"/>
        <w:spacing w:before="0" w:beforeAutospacing="0" w:after="0" w:afterAutospacing="0"/>
        <w:jc w:val="center"/>
        <w:rPr>
          <w:rFonts w:cs="Arial"/>
          <w:sz w:val="40"/>
          <w:szCs w:val="40"/>
        </w:rPr>
      </w:pPr>
      <w:r>
        <w:rPr>
          <w:rFonts w:cs="Arial"/>
          <w:sz w:val="40"/>
          <w:szCs w:val="40"/>
        </w:rPr>
        <w:t>WordPress with JAWS for Windows</w:t>
      </w:r>
    </w:p>
    <w:p w14:paraId="7AF57A72" w14:textId="24A01BE6" w:rsidR="002B6601" w:rsidRDefault="002B6601" w:rsidP="002B6601">
      <w:pPr>
        <w:pStyle w:val="NormalWeb"/>
        <w:spacing w:before="0" w:beforeAutospacing="0" w:after="0" w:afterAutospacing="0"/>
        <w:jc w:val="center"/>
        <w:rPr>
          <w:rFonts w:cs="Arial"/>
          <w:sz w:val="40"/>
          <w:szCs w:val="40"/>
        </w:rPr>
      </w:pPr>
      <w:r>
        <w:rPr>
          <w:rFonts w:cs="Arial"/>
          <w:sz w:val="40"/>
          <w:szCs w:val="40"/>
        </w:rPr>
        <w:t>Class Three</w:t>
      </w:r>
    </w:p>
    <w:p w14:paraId="68B525FC" w14:textId="77777777" w:rsidR="002B6601" w:rsidRDefault="002B6601" w:rsidP="00E21437">
      <w:pPr>
        <w:jc w:val="center"/>
      </w:pPr>
      <w:r>
        <w:t>By</w:t>
      </w:r>
      <w:r>
        <w:br/>
        <w:t>CathyAnne Murtha</w:t>
      </w:r>
    </w:p>
    <w:p w14:paraId="087F30EE" w14:textId="4C539D69" w:rsidR="002B6601" w:rsidRDefault="002B6601" w:rsidP="00E21437">
      <w:pPr>
        <w:jc w:val="center"/>
      </w:pPr>
      <w:hyperlink r:id="rId5" w:history="1">
        <w:r w:rsidRPr="00B51B5B">
          <w:rPr>
            <w:rStyle w:val="Hyperlink"/>
          </w:rPr>
          <w:t>www.blind.training</w:t>
        </w:r>
      </w:hyperlink>
      <w:r>
        <w:br/>
      </w:r>
      <w:hyperlink r:id="rId6" w:history="1">
        <w:r w:rsidRPr="00B51B5B">
          <w:rPr>
            <w:rStyle w:val="Hyperlink"/>
          </w:rPr>
          <w:t>cathy@blindtraining.com</w:t>
        </w:r>
      </w:hyperlink>
    </w:p>
    <w:p w14:paraId="1284E205" w14:textId="77777777" w:rsidR="002B6601" w:rsidRDefault="002B6601" w:rsidP="00E21437">
      <w:pPr>
        <w:jc w:val="center"/>
      </w:pPr>
    </w:p>
    <w:p w14:paraId="0EDF9F34" w14:textId="77777777" w:rsidR="002B6601" w:rsidRDefault="002B6601" w:rsidP="00E21437">
      <w:r>
        <w:t>© Copyright 2025 CathyAnne Murtha. All Rights Reserved.</w:t>
      </w:r>
    </w:p>
    <w:p w14:paraId="33EB4903" w14:textId="77777777" w:rsidR="002B6601" w:rsidRDefault="002B6601" w:rsidP="00E21437">
      <w:r>
        <w:t>No part of this publication may be reproduced, distributed, or transmitted in any form or by any means, including photocopying, recording, or other electronic or mechanical methods, without the prior written permission of the publisher.</w:t>
      </w:r>
    </w:p>
    <w:p w14:paraId="645CB7A1" w14:textId="77777777" w:rsidR="002B6601" w:rsidRDefault="002B6601" w:rsidP="00E21437"/>
    <w:p w14:paraId="53FD7686" w14:textId="77777777" w:rsidR="002B6601" w:rsidRDefault="002B6601" w:rsidP="00E21437">
      <w:r>
        <w:t>For permission requests, write to the publisher, addressed “Attention: Permissions Coordinator,” at the address below.</w:t>
      </w:r>
    </w:p>
    <w:p w14:paraId="3DB8E71E" w14:textId="77777777" w:rsidR="002B6601" w:rsidRDefault="002B6601" w:rsidP="00E21437"/>
    <w:p w14:paraId="79874E13" w14:textId="77777777" w:rsidR="002B6601" w:rsidRDefault="002B6601" w:rsidP="00E21437">
      <w:r>
        <w:t>Access Technology Institute, LLC</w:t>
      </w:r>
      <w:r>
        <w:br/>
        <w:t>PO Box 90812</w:t>
      </w:r>
      <w:r>
        <w:br/>
        <w:t>Tucson, AZ 85752</w:t>
      </w:r>
    </w:p>
    <w:p w14:paraId="16E62EB1" w14:textId="7A5C6E41" w:rsidR="002B6601" w:rsidRPr="002B6601" w:rsidRDefault="002B6601" w:rsidP="002B6601">
      <w:pPr>
        <w:rPr>
          <w:color w:val="0000FF"/>
          <w:u w:val="single"/>
        </w:rPr>
      </w:pPr>
      <w:hyperlink r:id="rId7" w:history="1">
        <w:r>
          <w:rPr>
            <w:rStyle w:val="Hyperlink"/>
            <w:rFonts w:cs="Arial"/>
          </w:rPr>
          <w:t>cathy@blind.training</w:t>
        </w:r>
      </w:hyperlink>
      <w:r w:rsidRPr="002B6601">
        <w:rPr>
          <w:color w:val="467886"/>
          <w:u w:val="single"/>
        </w:rPr>
        <w:br/>
      </w:r>
      <w:hyperlink r:id="rId8" w:history="1">
        <w:r>
          <w:rPr>
            <w:rStyle w:val="Hyperlink"/>
            <w:rFonts w:cs="Arial"/>
          </w:rPr>
          <w:t>www.blind.training</w:t>
        </w:r>
      </w:hyperlink>
    </w:p>
    <w:p w14:paraId="017DDAF2" w14:textId="77777777" w:rsidR="00F63533" w:rsidRDefault="00F63533">
      <w:pPr>
        <w:pStyle w:val="NormalWeb"/>
        <w:spacing w:before="0" w:beforeAutospacing="0" w:after="0" w:afterAutospacing="0"/>
        <w:rPr>
          <w:rFonts w:cs="Arial"/>
          <w:sz w:val="40"/>
          <w:szCs w:val="40"/>
        </w:rPr>
      </w:pPr>
    </w:p>
    <w:p w14:paraId="0231905A" w14:textId="46FEAA26" w:rsidR="003E5158" w:rsidRPr="00F63533" w:rsidRDefault="003E5158" w:rsidP="002B6601">
      <w:pPr>
        <w:pStyle w:val="Heading1"/>
      </w:pPr>
      <w:bookmarkStart w:id="0" w:name="_Toc204235961"/>
      <w:r>
        <w:t>Introduction</w:t>
      </w:r>
      <w:bookmarkEnd w:id="0"/>
    </w:p>
    <w:p w14:paraId="427B8A5D" w14:textId="77777777" w:rsidR="003E5158" w:rsidRDefault="003E5158">
      <w:pPr>
        <w:pStyle w:val="NormalWeb"/>
        <w:spacing w:before="0" w:beforeAutospacing="0" w:after="0" w:afterAutospacing="0"/>
        <w:rPr>
          <w:rFonts w:cs="Arial"/>
          <w:szCs w:val="28"/>
        </w:rPr>
      </w:pPr>
      <w:r>
        <w:rPr>
          <w:rFonts w:cs="Arial"/>
          <w:szCs w:val="28"/>
        </w:rPr>
        <w:t>There are a myriad of block types. When a block is inserted, JAWS does an excellent job explaining their use and access.</w:t>
      </w:r>
    </w:p>
    <w:p w14:paraId="1877D813" w14:textId="77777777" w:rsidR="003E5158" w:rsidRDefault="003E5158">
      <w:pPr>
        <w:pStyle w:val="NormalWeb"/>
        <w:spacing w:before="0" w:beforeAutospacing="0" w:after="0" w:afterAutospacing="0"/>
        <w:rPr>
          <w:rFonts w:cs="Arial"/>
          <w:szCs w:val="28"/>
        </w:rPr>
      </w:pPr>
      <w:r>
        <w:rPr>
          <w:rFonts w:cs="Arial"/>
          <w:szCs w:val="28"/>
        </w:rPr>
        <w:t> </w:t>
      </w:r>
    </w:p>
    <w:p w14:paraId="48A9038E" w14:textId="77777777" w:rsidR="003E5158" w:rsidRDefault="003E5158">
      <w:pPr>
        <w:pStyle w:val="NormalWeb"/>
        <w:spacing w:before="0" w:beforeAutospacing="0" w:after="0" w:afterAutospacing="0"/>
        <w:rPr>
          <w:rFonts w:cs="Arial"/>
          <w:szCs w:val="28"/>
        </w:rPr>
      </w:pPr>
      <w:r>
        <w:rPr>
          <w:rFonts w:cs="Arial"/>
          <w:szCs w:val="28"/>
        </w:rPr>
        <w:t xml:space="preserve">If </w:t>
      </w:r>
      <w:proofErr w:type="gramStart"/>
      <w:r>
        <w:rPr>
          <w:rFonts w:cs="Arial"/>
          <w:szCs w:val="28"/>
        </w:rPr>
        <w:t>you’re</w:t>
      </w:r>
      <w:proofErr w:type="gramEnd"/>
      <w:r>
        <w:rPr>
          <w:rFonts w:cs="Arial"/>
          <w:szCs w:val="28"/>
        </w:rPr>
        <w:t xml:space="preserve"> comfortable with standard Windows controls, consider turning off Tutor Messages to reduce JAWS verbosity. If you want a reminder, just read the focused control.</w:t>
      </w:r>
    </w:p>
    <w:p w14:paraId="16FA3056" w14:textId="77777777" w:rsidR="003E5158" w:rsidRDefault="003E5158">
      <w:pPr>
        <w:pStyle w:val="NormalWeb"/>
        <w:spacing w:before="0" w:beforeAutospacing="0" w:after="0" w:afterAutospacing="0"/>
        <w:rPr>
          <w:rFonts w:cs="Arial"/>
          <w:szCs w:val="28"/>
        </w:rPr>
      </w:pPr>
      <w:r>
        <w:rPr>
          <w:rFonts w:cs="Arial"/>
          <w:szCs w:val="28"/>
        </w:rPr>
        <w:t> </w:t>
      </w:r>
    </w:p>
    <w:p w14:paraId="171D0D3D" w14:textId="77777777" w:rsidR="003E5158" w:rsidRDefault="003E5158">
      <w:pPr>
        <w:pStyle w:val="NormalWeb"/>
        <w:spacing w:before="0" w:beforeAutospacing="0" w:after="0" w:afterAutospacing="0"/>
        <w:rPr>
          <w:rFonts w:cs="Arial"/>
          <w:szCs w:val="28"/>
        </w:rPr>
      </w:pPr>
      <w:proofErr w:type="gramStart"/>
      <w:r>
        <w:rPr>
          <w:rFonts w:cs="Arial"/>
          <w:szCs w:val="28"/>
        </w:rPr>
        <w:t>We’ll</w:t>
      </w:r>
      <w:proofErr w:type="gramEnd"/>
      <w:r>
        <w:rPr>
          <w:rFonts w:cs="Arial"/>
          <w:szCs w:val="28"/>
        </w:rPr>
        <w:t xml:space="preserve"> explore some popular block types and Group blocks. </w:t>
      </w:r>
      <w:proofErr w:type="gramStart"/>
      <w:r>
        <w:rPr>
          <w:rFonts w:cs="Arial"/>
          <w:szCs w:val="28"/>
        </w:rPr>
        <w:t>Don’t</w:t>
      </w:r>
      <w:proofErr w:type="gramEnd"/>
      <w:r>
        <w:rPr>
          <w:rFonts w:cs="Arial"/>
          <w:szCs w:val="28"/>
        </w:rPr>
        <w:t xml:space="preserve"> forget the Block Settings sidebar. It has options that enhance or disable features.</w:t>
      </w:r>
    </w:p>
    <w:p w14:paraId="5091A743" w14:textId="77777777" w:rsidR="003E5158" w:rsidRDefault="003E5158">
      <w:pPr>
        <w:pStyle w:val="NormalWeb"/>
        <w:spacing w:before="0" w:beforeAutospacing="0" w:after="0" w:afterAutospacing="0"/>
        <w:rPr>
          <w:rFonts w:cs="Arial"/>
          <w:szCs w:val="28"/>
        </w:rPr>
      </w:pPr>
      <w:r>
        <w:rPr>
          <w:rFonts w:cs="Arial"/>
          <w:szCs w:val="28"/>
        </w:rPr>
        <w:t> </w:t>
      </w:r>
    </w:p>
    <w:p w14:paraId="7ECAA7D4" w14:textId="77777777" w:rsidR="003E5158" w:rsidRDefault="003E5158">
      <w:pPr>
        <w:pStyle w:val="NormalWeb"/>
        <w:spacing w:before="0" w:beforeAutospacing="0" w:after="0" w:afterAutospacing="0"/>
        <w:rPr>
          <w:rFonts w:cs="Arial"/>
          <w:szCs w:val="28"/>
        </w:rPr>
      </w:pPr>
      <w:r>
        <w:rPr>
          <w:rFonts w:cs="Arial"/>
          <w:szCs w:val="28"/>
        </w:rPr>
        <w:t>Group blocks are containers that hold related blocks. They can be organized in several ways and offer different layout options.</w:t>
      </w:r>
    </w:p>
    <w:p w14:paraId="3F955ED6" w14:textId="77777777" w:rsidR="003E5158" w:rsidRDefault="003E5158">
      <w:pPr>
        <w:pStyle w:val="NormalWeb"/>
        <w:spacing w:before="0" w:beforeAutospacing="0" w:after="0" w:afterAutospacing="0"/>
        <w:rPr>
          <w:rFonts w:cs="Arial"/>
          <w:szCs w:val="28"/>
        </w:rPr>
      </w:pPr>
      <w:r>
        <w:rPr>
          <w:rFonts w:cs="Arial"/>
          <w:szCs w:val="28"/>
        </w:rPr>
        <w:t> </w:t>
      </w:r>
    </w:p>
    <w:p w14:paraId="60640418" w14:textId="77777777" w:rsidR="003E5158" w:rsidRDefault="003E5158">
      <w:pPr>
        <w:pStyle w:val="NormalWeb"/>
        <w:spacing w:before="0" w:beforeAutospacing="0" w:after="0" w:afterAutospacing="0"/>
        <w:rPr>
          <w:rFonts w:cs="Arial"/>
          <w:szCs w:val="28"/>
        </w:rPr>
      </w:pPr>
      <w:r>
        <w:rPr>
          <w:rFonts w:cs="Arial"/>
          <w:szCs w:val="28"/>
        </w:rPr>
        <w:lastRenderedPageBreak/>
        <w:t>Group blocks also affect document navigation. List View shows how blocks are organized. Use it to label blocks, move between them, and review layout.</w:t>
      </w:r>
    </w:p>
    <w:p w14:paraId="77FDEA14" w14:textId="77777777" w:rsidR="003E5158" w:rsidRDefault="003E5158">
      <w:pPr>
        <w:pStyle w:val="NormalWeb"/>
        <w:spacing w:before="0" w:beforeAutospacing="0" w:after="0" w:afterAutospacing="0"/>
        <w:rPr>
          <w:rFonts w:cs="Arial"/>
          <w:szCs w:val="28"/>
        </w:rPr>
      </w:pPr>
      <w:r>
        <w:rPr>
          <w:rFonts w:cs="Arial"/>
          <w:szCs w:val="28"/>
        </w:rPr>
        <w:t> </w:t>
      </w:r>
    </w:p>
    <w:p w14:paraId="6309E78A" w14:textId="77777777" w:rsidR="003E5158" w:rsidRDefault="003E5158">
      <w:pPr>
        <w:pStyle w:val="NormalWeb"/>
        <w:spacing w:before="0" w:beforeAutospacing="0" w:after="0" w:afterAutospacing="0"/>
        <w:rPr>
          <w:rFonts w:cs="Arial"/>
          <w:szCs w:val="28"/>
        </w:rPr>
      </w:pPr>
      <w:r>
        <w:rPr>
          <w:rFonts w:cs="Arial"/>
          <w:szCs w:val="28"/>
        </w:rPr>
        <w:t xml:space="preserve">Finally, </w:t>
      </w:r>
      <w:proofErr w:type="gramStart"/>
      <w:r>
        <w:rPr>
          <w:rFonts w:cs="Arial"/>
          <w:szCs w:val="28"/>
        </w:rPr>
        <w:t>we’ll</w:t>
      </w:r>
      <w:proofErr w:type="gramEnd"/>
      <w:r>
        <w:rPr>
          <w:rFonts w:cs="Arial"/>
          <w:szCs w:val="28"/>
        </w:rPr>
        <w:t xml:space="preserve"> manage blocks using keyboard accelerators and the Block toolbar.</w:t>
      </w:r>
    </w:p>
    <w:p w14:paraId="0E049717" w14:textId="77777777" w:rsidR="003E5158" w:rsidRDefault="003E5158">
      <w:pPr>
        <w:pStyle w:val="NormalWeb"/>
        <w:spacing w:before="0" w:beforeAutospacing="0" w:after="0" w:afterAutospacing="0"/>
        <w:rPr>
          <w:rFonts w:cs="Arial"/>
          <w:szCs w:val="28"/>
        </w:rPr>
      </w:pPr>
      <w:r>
        <w:rPr>
          <w:rFonts w:cs="Arial"/>
          <w:szCs w:val="28"/>
        </w:rPr>
        <w:t> </w:t>
      </w:r>
    </w:p>
    <w:p w14:paraId="61250DCB" w14:textId="77777777" w:rsidR="003E5158" w:rsidRDefault="003E5158">
      <w:pPr>
        <w:pStyle w:val="NormalWeb"/>
        <w:spacing w:before="0" w:beforeAutospacing="0" w:after="0" w:afterAutospacing="0"/>
        <w:rPr>
          <w:rFonts w:cs="Arial"/>
          <w:szCs w:val="28"/>
        </w:rPr>
      </w:pPr>
      <w:r>
        <w:rPr>
          <w:rFonts w:cs="Arial"/>
          <w:szCs w:val="28"/>
        </w:rPr>
        <w:t xml:space="preserve">This lesson is packed with new skills. Combine them with what </w:t>
      </w:r>
      <w:proofErr w:type="gramStart"/>
      <w:r>
        <w:rPr>
          <w:rFonts w:cs="Arial"/>
          <w:szCs w:val="28"/>
        </w:rPr>
        <w:t>you’ve</w:t>
      </w:r>
      <w:proofErr w:type="gramEnd"/>
      <w:r>
        <w:rPr>
          <w:rFonts w:cs="Arial"/>
          <w:szCs w:val="28"/>
        </w:rPr>
        <w:t xml:space="preserve"> already learned to get the most out of blocks and Groups.</w:t>
      </w:r>
    </w:p>
    <w:p w14:paraId="658F06AD" w14:textId="77777777" w:rsidR="003E5158" w:rsidRDefault="003E5158">
      <w:pPr>
        <w:pStyle w:val="NormalWeb"/>
        <w:spacing w:before="0" w:beforeAutospacing="0" w:after="0" w:afterAutospacing="0"/>
        <w:rPr>
          <w:rFonts w:cs="Arial"/>
          <w:szCs w:val="28"/>
        </w:rPr>
      </w:pPr>
      <w:r>
        <w:rPr>
          <w:rFonts w:cs="Arial"/>
          <w:szCs w:val="28"/>
        </w:rPr>
        <w:t> </w:t>
      </w:r>
    </w:p>
    <w:p w14:paraId="4AB13A6E" w14:textId="0482CFE3" w:rsidR="00220F3E" w:rsidRDefault="003E5158">
      <w:pPr>
        <w:pStyle w:val="NormalWeb"/>
        <w:spacing w:before="0" w:beforeAutospacing="0" w:after="0" w:afterAutospacing="0"/>
        <w:rPr>
          <w:rFonts w:cs="Arial"/>
          <w:szCs w:val="28"/>
        </w:rPr>
      </w:pPr>
      <w:r>
        <w:rPr>
          <w:rFonts w:cs="Arial"/>
          <w:szCs w:val="28"/>
        </w:rPr>
        <w:t>Navigate and explore the display. WordPress has hidden gems waiting to be discovered.</w:t>
      </w:r>
    </w:p>
    <w:p w14:paraId="7789BCEE" w14:textId="77777777" w:rsidR="00220F3E" w:rsidRDefault="00220F3E">
      <w:pPr>
        <w:pStyle w:val="NormalWeb"/>
        <w:spacing w:before="0" w:beforeAutospacing="0" w:after="0" w:afterAutospacing="0"/>
        <w:rPr>
          <w:rFonts w:cs="Arial"/>
          <w:szCs w:val="28"/>
        </w:rPr>
      </w:pPr>
      <w:r>
        <w:rPr>
          <w:rFonts w:cs="Arial"/>
          <w:szCs w:val="28"/>
        </w:rPr>
        <w:br w:type="page"/>
      </w:r>
    </w:p>
    <w:p w14:paraId="7A21EF04" w14:textId="77777777" w:rsidR="00220F3E" w:rsidRDefault="00220F3E">
      <w:pPr>
        <w:pStyle w:val="TOCHeading"/>
      </w:pPr>
      <w:r>
        <w:t>Contents</w:t>
      </w:r>
    </w:p>
    <w:p w14:paraId="30413AE5" w14:textId="2D96C26E" w:rsidR="00220F3E" w:rsidRDefault="00220F3E">
      <w:pPr>
        <w:pStyle w:val="TOC1"/>
        <w:tabs>
          <w:tab w:val="right" w:leader="dot" w:pos="9350"/>
        </w:tabs>
        <w:rPr>
          <w:noProof/>
        </w:rPr>
      </w:pPr>
      <w:r>
        <w:fldChar w:fldCharType="begin"/>
      </w:r>
      <w:r>
        <w:instrText xml:space="preserve"> TOC \o "1-3" \h \z \u </w:instrText>
      </w:r>
      <w:r>
        <w:fldChar w:fldCharType="separate"/>
      </w:r>
      <w:hyperlink w:anchor="_Toc204235961" w:history="1">
        <w:r w:rsidRPr="00991A92">
          <w:rPr>
            <w:rStyle w:val="Hyperlink"/>
            <w:noProof/>
          </w:rPr>
          <w:t>Introduction</w:t>
        </w:r>
        <w:r>
          <w:rPr>
            <w:noProof/>
            <w:webHidden/>
          </w:rPr>
          <w:tab/>
        </w:r>
        <w:r>
          <w:rPr>
            <w:noProof/>
            <w:webHidden/>
          </w:rPr>
          <w:fldChar w:fldCharType="begin"/>
        </w:r>
        <w:r>
          <w:rPr>
            <w:noProof/>
            <w:webHidden/>
          </w:rPr>
          <w:instrText xml:space="preserve"> PAGEREF _Toc204235961 \h </w:instrText>
        </w:r>
        <w:r>
          <w:rPr>
            <w:noProof/>
            <w:webHidden/>
          </w:rPr>
        </w:r>
        <w:r>
          <w:rPr>
            <w:noProof/>
            <w:webHidden/>
          </w:rPr>
          <w:fldChar w:fldCharType="separate"/>
        </w:r>
        <w:r>
          <w:rPr>
            <w:noProof/>
            <w:webHidden/>
          </w:rPr>
          <w:t>1</w:t>
        </w:r>
        <w:r>
          <w:rPr>
            <w:noProof/>
            <w:webHidden/>
          </w:rPr>
          <w:fldChar w:fldCharType="end"/>
        </w:r>
      </w:hyperlink>
    </w:p>
    <w:p w14:paraId="517D402D" w14:textId="2655E9B8" w:rsidR="00220F3E" w:rsidRDefault="00220F3E">
      <w:pPr>
        <w:pStyle w:val="TOC1"/>
        <w:tabs>
          <w:tab w:val="right" w:leader="dot" w:pos="9350"/>
        </w:tabs>
        <w:rPr>
          <w:noProof/>
        </w:rPr>
      </w:pPr>
      <w:hyperlink w:anchor="_Toc204235962" w:history="1">
        <w:r w:rsidRPr="00991A92">
          <w:rPr>
            <w:rStyle w:val="Hyperlink"/>
            <w:noProof/>
          </w:rPr>
          <w:t>Block Types</w:t>
        </w:r>
        <w:r>
          <w:rPr>
            <w:noProof/>
            <w:webHidden/>
          </w:rPr>
          <w:tab/>
        </w:r>
        <w:r>
          <w:rPr>
            <w:noProof/>
            <w:webHidden/>
          </w:rPr>
          <w:fldChar w:fldCharType="begin"/>
        </w:r>
        <w:r>
          <w:rPr>
            <w:noProof/>
            <w:webHidden/>
          </w:rPr>
          <w:instrText xml:space="preserve"> PAGEREF _Toc204235962 \h </w:instrText>
        </w:r>
        <w:r>
          <w:rPr>
            <w:noProof/>
            <w:webHidden/>
          </w:rPr>
        </w:r>
        <w:r>
          <w:rPr>
            <w:noProof/>
            <w:webHidden/>
          </w:rPr>
          <w:fldChar w:fldCharType="separate"/>
        </w:r>
        <w:r>
          <w:rPr>
            <w:noProof/>
            <w:webHidden/>
          </w:rPr>
          <w:t>4</w:t>
        </w:r>
        <w:r>
          <w:rPr>
            <w:noProof/>
            <w:webHidden/>
          </w:rPr>
          <w:fldChar w:fldCharType="end"/>
        </w:r>
      </w:hyperlink>
    </w:p>
    <w:p w14:paraId="4D13E825" w14:textId="5447BFFA" w:rsidR="00220F3E" w:rsidRDefault="00220F3E">
      <w:pPr>
        <w:pStyle w:val="TOC1"/>
        <w:tabs>
          <w:tab w:val="right" w:leader="dot" w:pos="9350"/>
        </w:tabs>
        <w:rPr>
          <w:noProof/>
        </w:rPr>
      </w:pPr>
      <w:hyperlink w:anchor="_Toc204235963" w:history="1">
        <w:r w:rsidRPr="00991A92">
          <w:rPr>
            <w:rStyle w:val="Hyperlink"/>
            <w:noProof/>
          </w:rPr>
          <w:t>Heading Block</w:t>
        </w:r>
        <w:r>
          <w:rPr>
            <w:noProof/>
            <w:webHidden/>
          </w:rPr>
          <w:tab/>
        </w:r>
        <w:r>
          <w:rPr>
            <w:noProof/>
            <w:webHidden/>
          </w:rPr>
          <w:fldChar w:fldCharType="begin"/>
        </w:r>
        <w:r>
          <w:rPr>
            <w:noProof/>
            <w:webHidden/>
          </w:rPr>
          <w:instrText xml:space="preserve"> PAGEREF _Toc204235963 \h </w:instrText>
        </w:r>
        <w:r>
          <w:rPr>
            <w:noProof/>
            <w:webHidden/>
          </w:rPr>
        </w:r>
        <w:r>
          <w:rPr>
            <w:noProof/>
            <w:webHidden/>
          </w:rPr>
          <w:fldChar w:fldCharType="separate"/>
        </w:r>
        <w:r>
          <w:rPr>
            <w:noProof/>
            <w:webHidden/>
          </w:rPr>
          <w:t>5</w:t>
        </w:r>
        <w:r>
          <w:rPr>
            <w:noProof/>
            <w:webHidden/>
          </w:rPr>
          <w:fldChar w:fldCharType="end"/>
        </w:r>
      </w:hyperlink>
    </w:p>
    <w:p w14:paraId="0FBDBF91" w14:textId="1ACD3EC0" w:rsidR="00220F3E" w:rsidRDefault="00220F3E">
      <w:pPr>
        <w:pStyle w:val="TOC2"/>
        <w:tabs>
          <w:tab w:val="right" w:leader="dot" w:pos="9350"/>
        </w:tabs>
        <w:rPr>
          <w:noProof/>
        </w:rPr>
      </w:pPr>
      <w:hyperlink w:anchor="_Toc204235964" w:history="1">
        <w:r w:rsidRPr="00991A92">
          <w:rPr>
            <w:rStyle w:val="Hyperlink"/>
            <w:noProof/>
          </w:rPr>
          <w:t>Heading HTML Anchor</w:t>
        </w:r>
        <w:r>
          <w:rPr>
            <w:noProof/>
            <w:webHidden/>
          </w:rPr>
          <w:tab/>
        </w:r>
        <w:r>
          <w:rPr>
            <w:noProof/>
            <w:webHidden/>
          </w:rPr>
          <w:fldChar w:fldCharType="begin"/>
        </w:r>
        <w:r>
          <w:rPr>
            <w:noProof/>
            <w:webHidden/>
          </w:rPr>
          <w:instrText xml:space="preserve"> PAGEREF _Toc204235964 \h </w:instrText>
        </w:r>
        <w:r>
          <w:rPr>
            <w:noProof/>
            <w:webHidden/>
          </w:rPr>
        </w:r>
        <w:r>
          <w:rPr>
            <w:noProof/>
            <w:webHidden/>
          </w:rPr>
          <w:fldChar w:fldCharType="separate"/>
        </w:r>
        <w:r>
          <w:rPr>
            <w:noProof/>
            <w:webHidden/>
          </w:rPr>
          <w:t>8</w:t>
        </w:r>
        <w:r>
          <w:rPr>
            <w:noProof/>
            <w:webHidden/>
          </w:rPr>
          <w:fldChar w:fldCharType="end"/>
        </w:r>
      </w:hyperlink>
    </w:p>
    <w:p w14:paraId="7D6AD545" w14:textId="74980AC8" w:rsidR="00220F3E" w:rsidRDefault="00220F3E">
      <w:pPr>
        <w:pStyle w:val="TOC2"/>
        <w:tabs>
          <w:tab w:val="right" w:leader="dot" w:pos="9350"/>
        </w:tabs>
        <w:rPr>
          <w:noProof/>
        </w:rPr>
      </w:pPr>
      <w:hyperlink w:anchor="_Toc204235965" w:history="1">
        <w:r w:rsidRPr="00991A92">
          <w:rPr>
            <w:rStyle w:val="Hyperlink"/>
            <w:noProof/>
          </w:rPr>
          <w:t>Quotations</w:t>
        </w:r>
        <w:r>
          <w:rPr>
            <w:noProof/>
            <w:webHidden/>
          </w:rPr>
          <w:tab/>
        </w:r>
        <w:r>
          <w:rPr>
            <w:noProof/>
            <w:webHidden/>
          </w:rPr>
          <w:fldChar w:fldCharType="begin"/>
        </w:r>
        <w:r>
          <w:rPr>
            <w:noProof/>
            <w:webHidden/>
          </w:rPr>
          <w:instrText xml:space="preserve"> PAGEREF _Toc204235965 \h </w:instrText>
        </w:r>
        <w:r>
          <w:rPr>
            <w:noProof/>
            <w:webHidden/>
          </w:rPr>
        </w:r>
        <w:r>
          <w:rPr>
            <w:noProof/>
            <w:webHidden/>
          </w:rPr>
          <w:fldChar w:fldCharType="separate"/>
        </w:r>
        <w:r>
          <w:rPr>
            <w:noProof/>
            <w:webHidden/>
          </w:rPr>
          <w:t>10</w:t>
        </w:r>
        <w:r>
          <w:rPr>
            <w:noProof/>
            <w:webHidden/>
          </w:rPr>
          <w:fldChar w:fldCharType="end"/>
        </w:r>
      </w:hyperlink>
    </w:p>
    <w:p w14:paraId="0684AFBB" w14:textId="1C614FFA" w:rsidR="00220F3E" w:rsidRDefault="00220F3E">
      <w:pPr>
        <w:pStyle w:val="TOC2"/>
        <w:tabs>
          <w:tab w:val="right" w:leader="dot" w:pos="9350"/>
        </w:tabs>
        <w:rPr>
          <w:noProof/>
        </w:rPr>
      </w:pPr>
      <w:hyperlink w:anchor="_Toc204235966" w:history="1">
        <w:r w:rsidRPr="00991A92">
          <w:rPr>
            <w:rStyle w:val="Hyperlink"/>
            <w:noProof/>
          </w:rPr>
          <w:t>Separator</w:t>
        </w:r>
        <w:r>
          <w:rPr>
            <w:noProof/>
            <w:webHidden/>
          </w:rPr>
          <w:tab/>
        </w:r>
        <w:r>
          <w:rPr>
            <w:noProof/>
            <w:webHidden/>
          </w:rPr>
          <w:fldChar w:fldCharType="begin"/>
        </w:r>
        <w:r>
          <w:rPr>
            <w:noProof/>
            <w:webHidden/>
          </w:rPr>
          <w:instrText xml:space="preserve"> PAGEREF _Toc204235966 \h </w:instrText>
        </w:r>
        <w:r>
          <w:rPr>
            <w:noProof/>
            <w:webHidden/>
          </w:rPr>
        </w:r>
        <w:r>
          <w:rPr>
            <w:noProof/>
            <w:webHidden/>
          </w:rPr>
          <w:fldChar w:fldCharType="separate"/>
        </w:r>
        <w:r>
          <w:rPr>
            <w:noProof/>
            <w:webHidden/>
          </w:rPr>
          <w:t>10</w:t>
        </w:r>
        <w:r>
          <w:rPr>
            <w:noProof/>
            <w:webHidden/>
          </w:rPr>
          <w:fldChar w:fldCharType="end"/>
        </w:r>
      </w:hyperlink>
    </w:p>
    <w:p w14:paraId="2B564F8F" w14:textId="02977822" w:rsidR="00220F3E" w:rsidRDefault="00220F3E">
      <w:pPr>
        <w:pStyle w:val="TOC1"/>
        <w:tabs>
          <w:tab w:val="right" w:leader="dot" w:pos="9350"/>
        </w:tabs>
        <w:rPr>
          <w:noProof/>
        </w:rPr>
      </w:pPr>
      <w:hyperlink w:anchor="_Toc204235967" w:history="1">
        <w:r w:rsidRPr="00991A92">
          <w:rPr>
            <w:rStyle w:val="Hyperlink"/>
            <w:noProof/>
          </w:rPr>
          <w:t>Group Block</w:t>
        </w:r>
        <w:r>
          <w:rPr>
            <w:noProof/>
            <w:webHidden/>
          </w:rPr>
          <w:tab/>
        </w:r>
        <w:r>
          <w:rPr>
            <w:noProof/>
            <w:webHidden/>
          </w:rPr>
          <w:fldChar w:fldCharType="begin"/>
        </w:r>
        <w:r>
          <w:rPr>
            <w:noProof/>
            <w:webHidden/>
          </w:rPr>
          <w:instrText xml:space="preserve"> PAGEREF _Toc204235967 \h </w:instrText>
        </w:r>
        <w:r>
          <w:rPr>
            <w:noProof/>
            <w:webHidden/>
          </w:rPr>
        </w:r>
        <w:r>
          <w:rPr>
            <w:noProof/>
            <w:webHidden/>
          </w:rPr>
          <w:fldChar w:fldCharType="separate"/>
        </w:r>
        <w:r>
          <w:rPr>
            <w:noProof/>
            <w:webHidden/>
          </w:rPr>
          <w:t>11</w:t>
        </w:r>
        <w:r>
          <w:rPr>
            <w:noProof/>
            <w:webHidden/>
          </w:rPr>
          <w:fldChar w:fldCharType="end"/>
        </w:r>
      </w:hyperlink>
    </w:p>
    <w:p w14:paraId="2936E463" w14:textId="7B0259E6" w:rsidR="00220F3E" w:rsidRDefault="00220F3E">
      <w:pPr>
        <w:pStyle w:val="TOC2"/>
        <w:tabs>
          <w:tab w:val="right" w:leader="dot" w:pos="9350"/>
        </w:tabs>
        <w:rPr>
          <w:noProof/>
        </w:rPr>
      </w:pPr>
      <w:hyperlink w:anchor="_Toc204235968" w:history="1">
        <w:r w:rsidRPr="00991A92">
          <w:rPr>
            <w:rStyle w:val="Hyperlink"/>
            <w:noProof/>
          </w:rPr>
          <w:t>Group</w:t>
        </w:r>
        <w:r>
          <w:rPr>
            <w:noProof/>
            <w:webHidden/>
          </w:rPr>
          <w:tab/>
        </w:r>
        <w:r>
          <w:rPr>
            <w:noProof/>
            <w:webHidden/>
          </w:rPr>
          <w:fldChar w:fldCharType="begin"/>
        </w:r>
        <w:r>
          <w:rPr>
            <w:noProof/>
            <w:webHidden/>
          </w:rPr>
          <w:instrText xml:space="preserve"> PAGEREF _Toc204235968 \h </w:instrText>
        </w:r>
        <w:r>
          <w:rPr>
            <w:noProof/>
            <w:webHidden/>
          </w:rPr>
        </w:r>
        <w:r>
          <w:rPr>
            <w:noProof/>
            <w:webHidden/>
          </w:rPr>
          <w:fldChar w:fldCharType="separate"/>
        </w:r>
        <w:r>
          <w:rPr>
            <w:noProof/>
            <w:webHidden/>
          </w:rPr>
          <w:t>13</w:t>
        </w:r>
        <w:r>
          <w:rPr>
            <w:noProof/>
            <w:webHidden/>
          </w:rPr>
          <w:fldChar w:fldCharType="end"/>
        </w:r>
      </w:hyperlink>
    </w:p>
    <w:p w14:paraId="39E46FB9" w14:textId="3F7EDA20" w:rsidR="00220F3E" w:rsidRDefault="00220F3E">
      <w:pPr>
        <w:pStyle w:val="TOC2"/>
        <w:tabs>
          <w:tab w:val="right" w:leader="dot" w:pos="9350"/>
        </w:tabs>
        <w:rPr>
          <w:noProof/>
        </w:rPr>
      </w:pPr>
      <w:hyperlink w:anchor="_Toc204235969" w:history="1">
        <w:r w:rsidRPr="00991A92">
          <w:rPr>
            <w:rStyle w:val="Hyperlink"/>
            <w:noProof/>
          </w:rPr>
          <w:t>Row</w:t>
        </w:r>
        <w:r>
          <w:rPr>
            <w:noProof/>
            <w:webHidden/>
          </w:rPr>
          <w:tab/>
        </w:r>
        <w:r>
          <w:rPr>
            <w:noProof/>
            <w:webHidden/>
          </w:rPr>
          <w:fldChar w:fldCharType="begin"/>
        </w:r>
        <w:r>
          <w:rPr>
            <w:noProof/>
            <w:webHidden/>
          </w:rPr>
          <w:instrText xml:space="preserve"> PAGEREF _Toc204235969 \h </w:instrText>
        </w:r>
        <w:r>
          <w:rPr>
            <w:noProof/>
            <w:webHidden/>
          </w:rPr>
        </w:r>
        <w:r>
          <w:rPr>
            <w:noProof/>
            <w:webHidden/>
          </w:rPr>
          <w:fldChar w:fldCharType="separate"/>
        </w:r>
        <w:r>
          <w:rPr>
            <w:noProof/>
            <w:webHidden/>
          </w:rPr>
          <w:t>13</w:t>
        </w:r>
        <w:r>
          <w:rPr>
            <w:noProof/>
            <w:webHidden/>
          </w:rPr>
          <w:fldChar w:fldCharType="end"/>
        </w:r>
      </w:hyperlink>
    </w:p>
    <w:p w14:paraId="0B9EEA2C" w14:textId="350CB35D" w:rsidR="00220F3E" w:rsidRDefault="00220F3E">
      <w:pPr>
        <w:pStyle w:val="TOC2"/>
        <w:tabs>
          <w:tab w:val="right" w:leader="dot" w:pos="9350"/>
        </w:tabs>
        <w:rPr>
          <w:noProof/>
        </w:rPr>
      </w:pPr>
      <w:hyperlink w:anchor="_Toc204235970" w:history="1">
        <w:r w:rsidRPr="00991A92">
          <w:rPr>
            <w:rStyle w:val="Hyperlink"/>
            <w:noProof/>
          </w:rPr>
          <w:t>Stack</w:t>
        </w:r>
        <w:r>
          <w:rPr>
            <w:noProof/>
            <w:webHidden/>
          </w:rPr>
          <w:tab/>
        </w:r>
        <w:r>
          <w:rPr>
            <w:noProof/>
            <w:webHidden/>
          </w:rPr>
          <w:fldChar w:fldCharType="begin"/>
        </w:r>
        <w:r>
          <w:rPr>
            <w:noProof/>
            <w:webHidden/>
          </w:rPr>
          <w:instrText xml:space="preserve"> PAGEREF _Toc204235970 \h </w:instrText>
        </w:r>
        <w:r>
          <w:rPr>
            <w:noProof/>
            <w:webHidden/>
          </w:rPr>
        </w:r>
        <w:r>
          <w:rPr>
            <w:noProof/>
            <w:webHidden/>
          </w:rPr>
          <w:fldChar w:fldCharType="separate"/>
        </w:r>
        <w:r>
          <w:rPr>
            <w:noProof/>
            <w:webHidden/>
          </w:rPr>
          <w:t>14</w:t>
        </w:r>
        <w:r>
          <w:rPr>
            <w:noProof/>
            <w:webHidden/>
          </w:rPr>
          <w:fldChar w:fldCharType="end"/>
        </w:r>
      </w:hyperlink>
    </w:p>
    <w:p w14:paraId="6A8A44EB" w14:textId="7EE7290D" w:rsidR="00220F3E" w:rsidRDefault="00220F3E">
      <w:pPr>
        <w:pStyle w:val="TOC2"/>
        <w:tabs>
          <w:tab w:val="right" w:leader="dot" w:pos="9350"/>
        </w:tabs>
        <w:rPr>
          <w:noProof/>
        </w:rPr>
      </w:pPr>
      <w:hyperlink w:anchor="_Toc204235971" w:history="1">
        <w:r w:rsidRPr="00991A92">
          <w:rPr>
            <w:rStyle w:val="Hyperlink"/>
            <w:noProof/>
          </w:rPr>
          <w:t>Grid</w:t>
        </w:r>
        <w:r>
          <w:rPr>
            <w:noProof/>
            <w:webHidden/>
          </w:rPr>
          <w:tab/>
        </w:r>
        <w:r>
          <w:rPr>
            <w:noProof/>
            <w:webHidden/>
          </w:rPr>
          <w:fldChar w:fldCharType="begin"/>
        </w:r>
        <w:r>
          <w:rPr>
            <w:noProof/>
            <w:webHidden/>
          </w:rPr>
          <w:instrText xml:space="preserve"> PAGEREF _Toc204235971 \h </w:instrText>
        </w:r>
        <w:r>
          <w:rPr>
            <w:noProof/>
            <w:webHidden/>
          </w:rPr>
        </w:r>
        <w:r>
          <w:rPr>
            <w:noProof/>
            <w:webHidden/>
          </w:rPr>
          <w:fldChar w:fldCharType="separate"/>
        </w:r>
        <w:r>
          <w:rPr>
            <w:noProof/>
            <w:webHidden/>
          </w:rPr>
          <w:t>16</w:t>
        </w:r>
        <w:r>
          <w:rPr>
            <w:noProof/>
            <w:webHidden/>
          </w:rPr>
          <w:fldChar w:fldCharType="end"/>
        </w:r>
      </w:hyperlink>
    </w:p>
    <w:p w14:paraId="5582C848" w14:textId="07E777F5" w:rsidR="00220F3E" w:rsidRDefault="00220F3E">
      <w:pPr>
        <w:pStyle w:val="TOC1"/>
        <w:tabs>
          <w:tab w:val="right" w:leader="dot" w:pos="9350"/>
        </w:tabs>
        <w:rPr>
          <w:noProof/>
        </w:rPr>
      </w:pPr>
      <w:hyperlink w:anchor="_Toc204235972" w:history="1">
        <w:r w:rsidRPr="00991A92">
          <w:rPr>
            <w:rStyle w:val="Hyperlink"/>
            <w:noProof/>
          </w:rPr>
          <w:t>List View</w:t>
        </w:r>
        <w:r>
          <w:rPr>
            <w:noProof/>
            <w:webHidden/>
          </w:rPr>
          <w:tab/>
        </w:r>
        <w:r>
          <w:rPr>
            <w:noProof/>
            <w:webHidden/>
          </w:rPr>
          <w:fldChar w:fldCharType="begin"/>
        </w:r>
        <w:r>
          <w:rPr>
            <w:noProof/>
            <w:webHidden/>
          </w:rPr>
          <w:instrText xml:space="preserve"> PAGEREF _Toc204235972 \h </w:instrText>
        </w:r>
        <w:r>
          <w:rPr>
            <w:noProof/>
            <w:webHidden/>
          </w:rPr>
        </w:r>
        <w:r>
          <w:rPr>
            <w:noProof/>
            <w:webHidden/>
          </w:rPr>
          <w:fldChar w:fldCharType="separate"/>
        </w:r>
        <w:r>
          <w:rPr>
            <w:noProof/>
            <w:webHidden/>
          </w:rPr>
          <w:t>17</w:t>
        </w:r>
        <w:r>
          <w:rPr>
            <w:noProof/>
            <w:webHidden/>
          </w:rPr>
          <w:fldChar w:fldCharType="end"/>
        </w:r>
      </w:hyperlink>
    </w:p>
    <w:p w14:paraId="154A54FD" w14:textId="357CADCB" w:rsidR="00220F3E" w:rsidRDefault="00220F3E">
      <w:pPr>
        <w:pStyle w:val="TOC2"/>
        <w:tabs>
          <w:tab w:val="right" w:leader="dot" w:pos="9350"/>
        </w:tabs>
        <w:rPr>
          <w:noProof/>
        </w:rPr>
      </w:pPr>
      <w:hyperlink w:anchor="_Toc204235973" w:history="1">
        <w:r w:rsidRPr="00991A92">
          <w:rPr>
            <w:rStyle w:val="Hyperlink"/>
            <w:noProof/>
          </w:rPr>
          <w:t>Block Labels</w:t>
        </w:r>
        <w:r>
          <w:rPr>
            <w:noProof/>
            <w:webHidden/>
          </w:rPr>
          <w:tab/>
        </w:r>
        <w:r>
          <w:rPr>
            <w:noProof/>
            <w:webHidden/>
          </w:rPr>
          <w:fldChar w:fldCharType="begin"/>
        </w:r>
        <w:r>
          <w:rPr>
            <w:noProof/>
            <w:webHidden/>
          </w:rPr>
          <w:instrText xml:space="preserve"> PAGEREF _Toc204235973 \h </w:instrText>
        </w:r>
        <w:r>
          <w:rPr>
            <w:noProof/>
            <w:webHidden/>
          </w:rPr>
        </w:r>
        <w:r>
          <w:rPr>
            <w:noProof/>
            <w:webHidden/>
          </w:rPr>
          <w:fldChar w:fldCharType="separate"/>
        </w:r>
        <w:r>
          <w:rPr>
            <w:noProof/>
            <w:webHidden/>
          </w:rPr>
          <w:t>18</w:t>
        </w:r>
        <w:r>
          <w:rPr>
            <w:noProof/>
            <w:webHidden/>
          </w:rPr>
          <w:fldChar w:fldCharType="end"/>
        </w:r>
      </w:hyperlink>
    </w:p>
    <w:p w14:paraId="5FAB37CA" w14:textId="0088B6C4" w:rsidR="00220F3E" w:rsidRDefault="00220F3E">
      <w:pPr>
        <w:pStyle w:val="TOC2"/>
        <w:tabs>
          <w:tab w:val="right" w:leader="dot" w:pos="9350"/>
        </w:tabs>
        <w:rPr>
          <w:noProof/>
        </w:rPr>
      </w:pPr>
      <w:hyperlink w:anchor="_Toc204235974" w:history="1">
        <w:r w:rsidRPr="00991A92">
          <w:rPr>
            <w:rStyle w:val="Hyperlink"/>
            <w:noProof/>
          </w:rPr>
          <w:t>Close List View</w:t>
        </w:r>
        <w:r>
          <w:rPr>
            <w:noProof/>
            <w:webHidden/>
          </w:rPr>
          <w:tab/>
        </w:r>
        <w:r>
          <w:rPr>
            <w:noProof/>
            <w:webHidden/>
          </w:rPr>
          <w:fldChar w:fldCharType="begin"/>
        </w:r>
        <w:r>
          <w:rPr>
            <w:noProof/>
            <w:webHidden/>
          </w:rPr>
          <w:instrText xml:space="preserve"> PAGEREF _Toc204235974 \h </w:instrText>
        </w:r>
        <w:r>
          <w:rPr>
            <w:noProof/>
            <w:webHidden/>
          </w:rPr>
        </w:r>
        <w:r>
          <w:rPr>
            <w:noProof/>
            <w:webHidden/>
          </w:rPr>
          <w:fldChar w:fldCharType="separate"/>
        </w:r>
        <w:r>
          <w:rPr>
            <w:noProof/>
            <w:webHidden/>
          </w:rPr>
          <w:t>18</w:t>
        </w:r>
        <w:r>
          <w:rPr>
            <w:noProof/>
            <w:webHidden/>
          </w:rPr>
          <w:fldChar w:fldCharType="end"/>
        </w:r>
      </w:hyperlink>
    </w:p>
    <w:p w14:paraId="46881DF8" w14:textId="5E0C5B26" w:rsidR="00220F3E" w:rsidRDefault="00220F3E">
      <w:pPr>
        <w:pStyle w:val="TOC1"/>
        <w:tabs>
          <w:tab w:val="right" w:leader="dot" w:pos="9350"/>
        </w:tabs>
        <w:rPr>
          <w:noProof/>
        </w:rPr>
      </w:pPr>
      <w:hyperlink w:anchor="_Toc204235975" w:history="1">
        <w:r w:rsidRPr="00991A92">
          <w:rPr>
            <w:rStyle w:val="Hyperlink"/>
            <w:noProof/>
          </w:rPr>
          <w:t>Manage Blocks</w:t>
        </w:r>
        <w:r>
          <w:rPr>
            <w:noProof/>
            <w:webHidden/>
          </w:rPr>
          <w:tab/>
        </w:r>
        <w:r>
          <w:rPr>
            <w:noProof/>
            <w:webHidden/>
          </w:rPr>
          <w:fldChar w:fldCharType="begin"/>
        </w:r>
        <w:r>
          <w:rPr>
            <w:noProof/>
            <w:webHidden/>
          </w:rPr>
          <w:instrText xml:space="preserve"> PAGEREF _Toc204235975 \h </w:instrText>
        </w:r>
        <w:r>
          <w:rPr>
            <w:noProof/>
            <w:webHidden/>
          </w:rPr>
        </w:r>
        <w:r>
          <w:rPr>
            <w:noProof/>
            <w:webHidden/>
          </w:rPr>
          <w:fldChar w:fldCharType="separate"/>
        </w:r>
        <w:r>
          <w:rPr>
            <w:noProof/>
            <w:webHidden/>
          </w:rPr>
          <w:t>19</w:t>
        </w:r>
        <w:r>
          <w:rPr>
            <w:noProof/>
            <w:webHidden/>
          </w:rPr>
          <w:fldChar w:fldCharType="end"/>
        </w:r>
      </w:hyperlink>
    </w:p>
    <w:p w14:paraId="6EF287E9" w14:textId="0CE3B377" w:rsidR="00220F3E" w:rsidRDefault="00220F3E">
      <w:pPr>
        <w:pStyle w:val="TOC2"/>
        <w:tabs>
          <w:tab w:val="right" w:leader="dot" w:pos="9350"/>
        </w:tabs>
        <w:rPr>
          <w:noProof/>
        </w:rPr>
      </w:pPr>
      <w:hyperlink w:anchor="_Toc204235976" w:history="1">
        <w:r w:rsidRPr="00991A92">
          <w:rPr>
            <w:rStyle w:val="Hyperlink"/>
            <w:noProof/>
          </w:rPr>
          <w:t>Delete a Block</w:t>
        </w:r>
        <w:r>
          <w:rPr>
            <w:noProof/>
            <w:webHidden/>
          </w:rPr>
          <w:tab/>
        </w:r>
        <w:r>
          <w:rPr>
            <w:noProof/>
            <w:webHidden/>
          </w:rPr>
          <w:fldChar w:fldCharType="begin"/>
        </w:r>
        <w:r>
          <w:rPr>
            <w:noProof/>
            <w:webHidden/>
          </w:rPr>
          <w:instrText xml:space="preserve"> PAGEREF _Toc204235976 \h </w:instrText>
        </w:r>
        <w:r>
          <w:rPr>
            <w:noProof/>
            <w:webHidden/>
          </w:rPr>
        </w:r>
        <w:r>
          <w:rPr>
            <w:noProof/>
            <w:webHidden/>
          </w:rPr>
          <w:fldChar w:fldCharType="separate"/>
        </w:r>
        <w:r>
          <w:rPr>
            <w:noProof/>
            <w:webHidden/>
          </w:rPr>
          <w:t>19</w:t>
        </w:r>
        <w:r>
          <w:rPr>
            <w:noProof/>
            <w:webHidden/>
          </w:rPr>
          <w:fldChar w:fldCharType="end"/>
        </w:r>
      </w:hyperlink>
    </w:p>
    <w:p w14:paraId="6954E729" w14:textId="4321B2A7" w:rsidR="00220F3E" w:rsidRDefault="00220F3E">
      <w:pPr>
        <w:pStyle w:val="TOC2"/>
        <w:tabs>
          <w:tab w:val="right" w:leader="dot" w:pos="9350"/>
        </w:tabs>
        <w:rPr>
          <w:noProof/>
        </w:rPr>
      </w:pPr>
      <w:hyperlink w:anchor="_Toc204235977" w:history="1">
        <w:r w:rsidRPr="00991A92">
          <w:rPr>
            <w:rStyle w:val="Hyperlink"/>
            <w:noProof/>
          </w:rPr>
          <w:t>Move a Block</w:t>
        </w:r>
        <w:r>
          <w:rPr>
            <w:noProof/>
            <w:webHidden/>
          </w:rPr>
          <w:tab/>
        </w:r>
        <w:r>
          <w:rPr>
            <w:noProof/>
            <w:webHidden/>
          </w:rPr>
          <w:fldChar w:fldCharType="begin"/>
        </w:r>
        <w:r>
          <w:rPr>
            <w:noProof/>
            <w:webHidden/>
          </w:rPr>
          <w:instrText xml:space="preserve"> PAGEREF _Toc204235977 \h </w:instrText>
        </w:r>
        <w:r>
          <w:rPr>
            <w:noProof/>
            <w:webHidden/>
          </w:rPr>
        </w:r>
        <w:r>
          <w:rPr>
            <w:noProof/>
            <w:webHidden/>
          </w:rPr>
          <w:fldChar w:fldCharType="separate"/>
        </w:r>
        <w:r>
          <w:rPr>
            <w:noProof/>
            <w:webHidden/>
          </w:rPr>
          <w:t>20</w:t>
        </w:r>
        <w:r>
          <w:rPr>
            <w:noProof/>
            <w:webHidden/>
          </w:rPr>
          <w:fldChar w:fldCharType="end"/>
        </w:r>
      </w:hyperlink>
    </w:p>
    <w:p w14:paraId="7934F0EC" w14:textId="79E1FBD4" w:rsidR="00220F3E" w:rsidRDefault="00220F3E">
      <w:pPr>
        <w:pStyle w:val="TOC2"/>
        <w:tabs>
          <w:tab w:val="right" w:leader="dot" w:pos="9350"/>
        </w:tabs>
        <w:rPr>
          <w:noProof/>
        </w:rPr>
      </w:pPr>
      <w:hyperlink w:anchor="_Toc204235978" w:history="1">
        <w:r w:rsidRPr="00991A92">
          <w:rPr>
            <w:rStyle w:val="Hyperlink"/>
            <w:noProof/>
          </w:rPr>
          <w:t>Select Blocks</w:t>
        </w:r>
        <w:r>
          <w:rPr>
            <w:noProof/>
            <w:webHidden/>
          </w:rPr>
          <w:tab/>
        </w:r>
        <w:r>
          <w:rPr>
            <w:noProof/>
            <w:webHidden/>
          </w:rPr>
          <w:fldChar w:fldCharType="begin"/>
        </w:r>
        <w:r>
          <w:rPr>
            <w:noProof/>
            <w:webHidden/>
          </w:rPr>
          <w:instrText xml:space="preserve"> PAGEREF _Toc204235978 \h </w:instrText>
        </w:r>
        <w:r>
          <w:rPr>
            <w:noProof/>
            <w:webHidden/>
          </w:rPr>
        </w:r>
        <w:r>
          <w:rPr>
            <w:noProof/>
            <w:webHidden/>
          </w:rPr>
          <w:fldChar w:fldCharType="separate"/>
        </w:r>
        <w:r>
          <w:rPr>
            <w:noProof/>
            <w:webHidden/>
          </w:rPr>
          <w:t>20</w:t>
        </w:r>
        <w:r>
          <w:rPr>
            <w:noProof/>
            <w:webHidden/>
          </w:rPr>
          <w:fldChar w:fldCharType="end"/>
        </w:r>
      </w:hyperlink>
    </w:p>
    <w:p w14:paraId="7F0B968D" w14:textId="6BCCEBAD" w:rsidR="00220F3E" w:rsidRDefault="00220F3E">
      <w:pPr>
        <w:pStyle w:val="TOC1"/>
        <w:tabs>
          <w:tab w:val="right" w:leader="dot" w:pos="9350"/>
        </w:tabs>
        <w:rPr>
          <w:noProof/>
        </w:rPr>
      </w:pPr>
      <w:hyperlink w:anchor="_Toc204235979" w:history="1">
        <w:r w:rsidRPr="00991A92">
          <w:rPr>
            <w:rStyle w:val="Hyperlink"/>
            <w:noProof/>
          </w:rPr>
          <w:t>Cut, Copy, and Paste Blocks</w:t>
        </w:r>
        <w:r>
          <w:rPr>
            <w:noProof/>
            <w:webHidden/>
          </w:rPr>
          <w:tab/>
        </w:r>
        <w:r>
          <w:rPr>
            <w:noProof/>
            <w:webHidden/>
          </w:rPr>
          <w:fldChar w:fldCharType="begin"/>
        </w:r>
        <w:r>
          <w:rPr>
            <w:noProof/>
            <w:webHidden/>
          </w:rPr>
          <w:instrText xml:space="preserve"> PAGEREF _Toc204235979 \h </w:instrText>
        </w:r>
        <w:r>
          <w:rPr>
            <w:noProof/>
            <w:webHidden/>
          </w:rPr>
        </w:r>
        <w:r>
          <w:rPr>
            <w:noProof/>
            <w:webHidden/>
          </w:rPr>
          <w:fldChar w:fldCharType="separate"/>
        </w:r>
        <w:r>
          <w:rPr>
            <w:noProof/>
            <w:webHidden/>
          </w:rPr>
          <w:t>20</w:t>
        </w:r>
        <w:r>
          <w:rPr>
            <w:noProof/>
            <w:webHidden/>
          </w:rPr>
          <w:fldChar w:fldCharType="end"/>
        </w:r>
      </w:hyperlink>
    </w:p>
    <w:p w14:paraId="7A9B9322" w14:textId="00826EF5" w:rsidR="00220F3E" w:rsidRDefault="00220F3E">
      <w:pPr>
        <w:pStyle w:val="TOC1"/>
        <w:tabs>
          <w:tab w:val="right" w:leader="dot" w:pos="9350"/>
        </w:tabs>
        <w:rPr>
          <w:noProof/>
        </w:rPr>
      </w:pPr>
      <w:hyperlink w:anchor="_Toc204235980" w:history="1">
        <w:r w:rsidRPr="00991A92">
          <w:rPr>
            <w:rStyle w:val="Hyperlink"/>
            <w:noProof/>
          </w:rPr>
          <w:t>Conclusion</w:t>
        </w:r>
        <w:r>
          <w:rPr>
            <w:noProof/>
            <w:webHidden/>
          </w:rPr>
          <w:tab/>
        </w:r>
        <w:r>
          <w:rPr>
            <w:noProof/>
            <w:webHidden/>
          </w:rPr>
          <w:fldChar w:fldCharType="begin"/>
        </w:r>
        <w:r>
          <w:rPr>
            <w:noProof/>
            <w:webHidden/>
          </w:rPr>
          <w:instrText xml:space="preserve"> PAGEREF _Toc204235980 \h </w:instrText>
        </w:r>
        <w:r>
          <w:rPr>
            <w:noProof/>
            <w:webHidden/>
          </w:rPr>
        </w:r>
        <w:r>
          <w:rPr>
            <w:noProof/>
            <w:webHidden/>
          </w:rPr>
          <w:fldChar w:fldCharType="separate"/>
        </w:r>
        <w:r>
          <w:rPr>
            <w:noProof/>
            <w:webHidden/>
          </w:rPr>
          <w:t>21</w:t>
        </w:r>
        <w:r>
          <w:rPr>
            <w:noProof/>
            <w:webHidden/>
          </w:rPr>
          <w:fldChar w:fldCharType="end"/>
        </w:r>
      </w:hyperlink>
    </w:p>
    <w:p w14:paraId="02DB76B3" w14:textId="3D687F8E" w:rsidR="00220F3E" w:rsidRDefault="00220F3E">
      <w:r>
        <w:rPr>
          <w:b/>
          <w:bCs/>
          <w:noProof/>
        </w:rPr>
        <w:fldChar w:fldCharType="end"/>
      </w:r>
    </w:p>
    <w:p w14:paraId="40FB51ED" w14:textId="29CEA481" w:rsidR="003E5158" w:rsidRDefault="003E5158">
      <w:pPr>
        <w:pStyle w:val="NormalWeb"/>
        <w:spacing w:before="0" w:beforeAutospacing="0" w:after="0" w:afterAutospacing="0"/>
        <w:rPr>
          <w:rFonts w:cs="Arial"/>
          <w:szCs w:val="28"/>
        </w:rPr>
      </w:pPr>
    </w:p>
    <w:p w14:paraId="4AD84D68" w14:textId="78C35FAB" w:rsidR="003E5158" w:rsidRPr="002B6601" w:rsidRDefault="00220F3E" w:rsidP="002B6601">
      <w:pPr>
        <w:pStyle w:val="Heading1"/>
      </w:pPr>
      <w:r>
        <w:br w:type="page"/>
      </w:r>
      <w:bookmarkStart w:id="1" w:name="_Toc204235962"/>
      <w:r w:rsidR="003E5158">
        <w:lastRenderedPageBreak/>
        <w:t>Block Types</w:t>
      </w:r>
      <w:bookmarkEnd w:id="1"/>
    </w:p>
    <w:p w14:paraId="671E62EC" w14:textId="77777777" w:rsidR="003E5158" w:rsidRDefault="003E5158">
      <w:pPr>
        <w:pStyle w:val="NormalWeb"/>
        <w:spacing w:before="0" w:beforeAutospacing="0" w:after="0" w:afterAutospacing="0"/>
        <w:rPr>
          <w:rFonts w:cs="Arial"/>
          <w:szCs w:val="28"/>
        </w:rPr>
      </w:pPr>
      <w:r>
        <w:rPr>
          <w:rFonts w:cs="Arial"/>
          <w:szCs w:val="28"/>
        </w:rPr>
        <w:t xml:space="preserve">You learned to select a block type with the slash menu and slash command. The slash menu has recently used block types. The slash command is handy, but </w:t>
      </w:r>
      <w:proofErr w:type="gramStart"/>
      <w:r>
        <w:rPr>
          <w:rFonts w:cs="Arial"/>
          <w:szCs w:val="28"/>
        </w:rPr>
        <w:t>it’s</w:t>
      </w:r>
      <w:proofErr w:type="gramEnd"/>
      <w:r>
        <w:rPr>
          <w:rFonts w:cs="Arial"/>
          <w:szCs w:val="28"/>
        </w:rPr>
        <w:t xml:space="preserve"> impossible to remember every block type. There are dozens. </w:t>
      </w:r>
      <w:proofErr w:type="gramStart"/>
      <w:r>
        <w:rPr>
          <w:rFonts w:cs="Arial"/>
          <w:szCs w:val="28"/>
        </w:rPr>
        <w:t>Let’s</w:t>
      </w:r>
      <w:proofErr w:type="gramEnd"/>
      <w:r>
        <w:rPr>
          <w:rFonts w:cs="Arial"/>
          <w:szCs w:val="28"/>
        </w:rPr>
        <w:t xml:space="preserve"> review.</w:t>
      </w:r>
    </w:p>
    <w:p w14:paraId="13C5F744" w14:textId="77777777" w:rsidR="003E5158" w:rsidRDefault="003E5158">
      <w:pPr>
        <w:pStyle w:val="NormalWeb"/>
        <w:spacing w:before="0" w:beforeAutospacing="0" w:after="0" w:afterAutospacing="0"/>
        <w:rPr>
          <w:rFonts w:cs="Arial"/>
          <w:szCs w:val="28"/>
        </w:rPr>
      </w:pPr>
      <w:r>
        <w:rPr>
          <w:rFonts w:cs="Arial"/>
          <w:szCs w:val="28"/>
        </w:rPr>
        <w:t> </w:t>
      </w:r>
    </w:p>
    <w:p w14:paraId="2CABA506" w14:textId="77777777" w:rsidR="003E5158" w:rsidRDefault="003E5158">
      <w:pPr>
        <w:pStyle w:val="NormalWeb"/>
        <w:spacing w:before="0" w:beforeAutospacing="0" w:after="0" w:afterAutospacing="0"/>
        <w:rPr>
          <w:rFonts w:cs="Arial"/>
          <w:szCs w:val="28"/>
        </w:rPr>
      </w:pPr>
      <w:r>
        <w:rPr>
          <w:rFonts w:cs="Arial"/>
          <w:szCs w:val="28"/>
        </w:rPr>
        <w:t>Select a block in the slash menu:</w:t>
      </w:r>
    </w:p>
    <w:p w14:paraId="4FE6AF4B" w14:textId="77777777" w:rsidR="003E5158" w:rsidRDefault="003E5158">
      <w:pPr>
        <w:numPr>
          <w:ilvl w:val="0"/>
          <w:numId w:val="1"/>
        </w:numPr>
        <w:textAlignment w:val="center"/>
        <w:rPr>
          <w:rFonts w:cs="Arial"/>
          <w:szCs w:val="28"/>
        </w:rPr>
      </w:pPr>
      <w:r>
        <w:rPr>
          <w:rFonts w:cs="Arial"/>
          <w:szCs w:val="28"/>
        </w:rPr>
        <w:t>Type a forward slash (/)</w:t>
      </w:r>
    </w:p>
    <w:p w14:paraId="5FDFC176" w14:textId="77777777" w:rsidR="003E5158" w:rsidRDefault="003E5158">
      <w:pPr>
        <w:numPr>
          <w:ilvl w:val="0"/>
          <w:numId w:val="1"/>
        </w:numPr>
        <w:textAlignment w:val="center"/>
        <w:rPr>
          <w:rFonts w:cs="Arial"/>
          <w:szCs w:val="28"/>
        </w:rPr>
      </w:pPr>
      <w:r>
        <w:rPr>
          <w:rFonts w:cs="Arial"/>
          <w:szCs w:val="28"/>
        </w:rPr>
        <w:t>Activate a block type</w:t>
      </w:r>
    </w:p>
    <w:p w14:paraId="260DB751" w14:textId="77777777" w:rsidR="003E5158" w:rsidRPr="001855DC" w:rsidRDefault="003E5158">
      <w:pPr>
        <w:pStyle w:val="NormalWeb"/>
        <w:spacing w:before="0" w:beforeAutospacing="0" w:after="0" w:afterAutospacing="0"/>
        <w:rPr>
          <w:rFonts w:cs="Arial"/>
          <w:szCs w:val="28"/>
        </w:rPr>
      </w:pPr>
      <w:r>
        <w:rPr>
          <w:rFonts w:cs="Arial"/>
          <w:szCs w:val="28"/>
        </w:rPr>
        <w:t> </w:t>
      </w:r>
    </w:p>
    <w:p w14:paraId="773E6408" w14:textId="77777777" w:rsidR="003E5158" w:rsidRDefault="003E5158">
      <w:pPr>
        <w:pStyle w:val="NormalWeb"/>
        <w:spacing w:before="0" w:beforeAutospacing="0" w:after="0" w:afterAutospacing="0"/>
        <w:rPr>
          <w:rFonts w:cs="Arial"/>
          <w:szCs w:val="28"/>
        </w:rPr>
      </w:pPr>
      <w:r>
        <w:rPr>
          <w:rFonts w:cs="Arial"/>
          <w:szCs w:val="28"/>
        </w:rPr>
        <w:t>Use a slash command:</w:t>
      </w:r>
    </w:p>
    <w:p w14:paraId="2F907D4B" w14:textId="77777777" w:rsidR="003E5158" w:rsidRDefault="003E5158">
      <w:pPr>
        <w:numPr>
          <w:ilvl w:val="0"/>
          <w:numId w:val="2"/>
        </w:numPr>
        <w:textAlignment w:val="center"/>
        <w:rPr>
          <w:rFonts w:cs="Arial"/>
          <w:szCs w:val="28"/>
        </w:rPr>
      </w:pPr>
      <w:r>
        <w:rPr>
          <w:rFonts w:cs="Arial"/>
          <w:szCs w:val="28"/>
        </w:rPr>
        <w:t>Type forward slash (/) followed by the block type</w:t>
      </w:r>
    </w:p>
    <w:p w14:paraId="55237FC9" w14:textId="77777777" w:rsidR="003E5158" w:rsidRDefault="003E5158">
      <w:pPr>
        <w:numPr>
          <w:ilvl w:val="0"/>
          <w:numId w:val="2"/>
        </w:numPr>
        <w:textAlignment w:val="center"/>
        <w:rPr>
          <w:rFonts w:cs="Arial"/>
          <w:szCs w:val="28"/>
        </w:rPr>
      </w:pPr>
      <w:r>
        <w:rPr>
          <w:rFonts w:cs="Arial"/>
          <w:szCs w:val="28"/>
        </w:rPr>
        <w:t>/Paragraph</w:t>
      </w:r>
    </w:p>
    <w:p w14:paraId="4DEA1E2E" w14:textId="77777777" w:rsidR="003E5158" w:rsidRDefault="003E5158">
      <w:pPr>
        <w:numPr>
          <w:ilvl w:val="0"/>
          <w:numId w:val="2"/>
        </w:numPr>
        <w:textAlignment w:val="center"/>
        <w:rPr>
          <w:rFonts w:cs="Arial"/>
          <w:szCs w:val="28"/>
        </w:rPr>
      </w:pPr>
      <w:r>
        <w:rPr>
          <w:rFonts w:cs="Arial"/>
          <w:szCs w:val="28"/>
        </w:rPr>
        <w:t>/File</w:t>
      </w:r>
    </w:p>
    <w:p w14:paraId="2994B496" w14:textId="77777777" w:rsidR="003E5158" w:rsidRDefault="003E5158">
      <w:pPr>
        <w:numPr>
          <w:ilvl w:val="0"/>
          <w:numId w:val="2"/>
        </w:numPr>
        <w:textAlignment w:val="center"/>
        <w:rPr>
          <w:rFonts w:cs="Arial"/>
          <w:szCs w:val="28"/>
        </w:rPr>
      </w:pPr>
      <w:r>
        <w:rPr>
          <w:rFonts w:cs="Arial"/>
          <w:szCs w:val="28"/>
        </w:rPr>
        <w:t>/Separator</w:t>
      </w:r>
    </w:p>
    <w:p w14:paraId="48E0AB38" w14:textId="77777777" w:rsidR="003E5158" w:rsidRPr="001855DC" w:rsidRDefault="003E5158">
      <w:pPr>
        <w:pStyle w:val="NormalWeb"/>
        <w:spacing w:before="0" w:beforeAutospacing="0" w:after="0" w:afterAutospacing="0"/>
        <w:rPr>
          <w:rFonts w:cs="Arial"/>
          <w:szCs w:val="28"/>
        </w:rPr>
      </w:pPr>
      <w:r>
        <w:rPr>
          <w:rFonts w:cs="Arial"/>
          <w:szCs w:val="28"/>
        </w:rPr>
        <w:t> </w:t>
      </w:r>
    </w:p>
    <w:p w14:paraId="6E155D2E" w14:textId="77777777" w:rsidR="003E5158" w:rsidRDefault="003E5158">
      <w:pPr>
        <w:pStyle w:val="NormalWeb"/>
        <w:spacing w:before="0" w:beforeAutospacing="0" w:after="0" w:afterAutospacing="0"/>
        <w:rPr>
          <w:rFonts w:cs="Arial"/>
          <w:szCs w:val="28"/>
        </w:rPr>
      </w:pPr>
      <w:r>
        <w:rPr>
          <w:rFonts w:cs="Arial"/>
          <w:szCs w:val="28"/>
        </w:rPr>
        <w:t>And more.</w:t>
      </w:r>
    </w:p>
    <w:p w14:paraId="44A4A5BF" w14:textId="77777777" w:rsidR="003E5158" w:rsidRDefault="003E5158">
      <w:pPr>
        <w:pStyle w:val="NormalWeb"/>
        <w:spacing w:before="0" w:beforeAutospacing="0" w:after="0" w:afterAutospacing="0"/>
        <w:rPr>
          <w:rFonts w:cs="Arial"/>
          <w:szCs w:val="28"/>
        </w:rPr>
      </w:pPr>
      <w:r>
        <w:rPr>
          <w:rFonts w:cs="Arial"/>
          <w:szCs w:val="28"/>
        </w:rPr>
        <w:t> </w:t>
      </w:r>
    </w:p>
    <w:p w14:paraId="7B7769EC" w14:textId="77777777" w:rsidR="003E5158" w:rsidRDefault="003E5158">
      <w:pPr>
        <w:pStyle w:val="NormalWeb"/>
        <w:spacing w:before="0" w:beforeAutospacing="0" w:after="0" w:afterAutospacing="0"/>
        <w:rPr>
          <w:rFonts w:cs="Arial"/>
          <w:szCs w:val="28"/>
        </w:rPr>
      </w:pPr>
      <w:r>
        <w:rPr>
          <w:rFonts w:cs="Arial"/>
          <w:szCs w:val="28"/>
        </w:rPr>
        <w:t>Review all block types, find your favorites, and insert them from the “Block Inserter” menu of the top toolbar.</w:t>
      </w:r>
    </w:p>
    <w:p w14:paraId="2F278543" w14:textId="77777777" w:rsidR="003E5158" w:rsidRDefault="003E5158">
      <w:pPr>
        <w:pStyle w:val="NormalWeb"/>
        <w:spacing w:before="0" w:beforeAutospacing="0" w:after="0" w:afterAutospacing="0"/>
        <w:rPr>
          <w:rFonts w:cs="Arial"/>
          <w:szCs w:val="28"/>
        </w:rPr>
      </w:pPr>
      <w:r>
        <w:rPr>
          <w:rFonts w:cs="Arial"/>
          <w:szCs w:val="28"/>
        </w:rPr>
        <w:t> </w:t>
      </w:r>
    </w:p>
    <w:p w14:paraId="1A301F01" w14:textId="77777777" w:rsidR="003E5158" w:rsidRDefault="003E5158">
      <w:pPr>
        <w:pStyle w:val="NormalWeb"/>
        <w:spacing w:before="0" w:beforeAutospacing="0" w:after="0" w:afterAutospacing="0"/>
        <w:rPr>
          <w:rFonts w:cs="Arial"/>
          <w:szCs w:val="28"/>
        </w:rPr>
      </w:pPr>
      <w:r>
        <w:rPr>
          <w:rFonts w:cs="Arial"/>
          <w:szCs w:val="28"/>
        </w:rPr>
        <w:t>To open the Add Block menu:</w:t>
      </w:r>
    </w:p>
    <w:p w14:paraId="43221DAA" w14:textId="77777777" w:rsidR="003E5158" w:rsidRDefault="003E5158">
      <w:pPr>
        <w:numPr>
          <w:ilvl w:val="0"/>
          <w:numId w:val="3"/>
        </w:numPr>
        <w:textAlignment w:val="center"/>
        <w:rPr>
          <w:rFonts w:cs="Arial"/>
          <w:szCs w:val="28"/>
        </w:rPr>
      </w:pPr>
      <w:r>
        <w:rPr>
          <w:rFonts w:cs="Arial"/>
          <w:szCs w:val="28"/>
        </w:rPr>
        <w:t>Focus on the top toolbar</w:t>
      </w:r>
    </w:p>
    <w:p w14:paraId="0ED8D45C" w14:textId="77777777" w:rsidR="003E5158" w:rsidRDefault="003E5158">
      <w:pPr>
        <w:numPr>
          <w:ilvl w:val="0"/>
          <w:numId w:val="3"/>
        </w:numPr>
        <w:textAlignment w:val="center"/>
        <w:rPr>
          <w:rFonts w:cs="Arial"/>
          <w:szCs w:val="28"/>
        </w:rPr>
      </w:pPr>
      <w:r>
        <w:rPr>
          <w:rFonts w:cs="Arial"/>
          <w:szCs w:val="28"/>
        </w:rPr>
        <w:t>Open the “Block Inserter” menu</w:t>
      </w:r>
    </w:p>
    <w:p w14:paraId="2F57797B" w14:textId="77777777" w:rsidR="003E5158" w:rsidRPr="001855DC" w:rsidRDefault="003E5158">
      <w:pPr>
        <w:pStyle w:val="NormalWeb"/>
        <w:spacing w:before="0" w:beforeAutospacing="0" w:after="0" w:afterAutospacing="0"/>
        <w:rPr>
          <w:rFonts w:cs="Arial"/>
          <w:szCs w:val="28"/>
        </w:rPr>
      </w:pPr>
      <w:r>
        <w:rPr>
          <w:rFonts w:cs="Arial"/>
          <w:szCs w:val="28"/>
        </w:rPr>
        <w:t> </w:t>
      </w:r>
    </w:p>
    <w:p w14:paraId="49DC3608" w14:textId="77777777" w:rsidR="003E5158" w:rsidRDefault="003E5158">
      <w:pPr>
        <w:pStyle w:val="NormalWeb"/>
        <w:spacing w:before="0" w:beforeAutospacing="0" w:after="0" w:afterAutospacing="0"/>
        <w:rPr>
          <w:rFonts w:cs="Arial"/>
          <w:szCs w:val="28"/>
        </w:rPr>
      </w:pPr>
      <w:r>
        <w:rPr>
          <w:rFonts w:cs="Arial"/>
          <w:szCs w:val="28"/>
        </w:rPr>
        <w:t>The Block Inserter panel opens.</w:t>
      </w:r>
    </w:p>
    <w:p w14:paraId="20119C49" w14:textId="77777777" w:rsidR="003E5158" w:rsidRDefault="003E5158">
      <w:pPr>
        <w:pStyle w:val="NormalWeb"/>
        <w:spacing w:before="0" w:beforeAutospacing="0" w:after="0" w:afterAutospacing="0"/>
        <w:rPr>
          <w:rFonts w:cs="Arial"/>
          <w:szCs w:val="28"/>
        </w:rPr>
      </w:pPr>
      <w:r>
        <w:rPr>
          <w:rFonts w:cs="Arial"/>
          <w:szCs w:val="28"/>
        </w:rPr>
        <w:t> </w:t>
      </w:r>
    </w:p>
    <w:p w14:paraId="5EA56C04" w14:textId="77777777" w:rsidR="003E5158" w:rsidRDefault="003E5158">
      <w:pPr>
        <w:pStyle w:val="NormalWeb"/>
        <w:spacing w:before="0" w:beforeAutospacing="0" w:after="0" w:afterAutospacing="0"/>
        <w:rPr>
          <w:rFonts w:cs="Arial"/>
          <w:szCs w:val="28"/>
        </w:rPr>
      </w:pPr>
      <w:r>
        <w:rPr>
          <w:rFonts w:cs="Arial"/>
          <w:szCs w:val="28"/>
        </w:rPr>
        <w:t>The Block Inserter has three tabs:</w:t>
      </w:r>
    </w:p>
    <w:p w14:paraId="0B2DCAF2" w14:textId="77777777" w:rsidR="003E5158" w:rsidRDefault="003E5158">
      <w:pPr>
        <w:numPr>
          <w:ilvl w:val="0"/>
          <w:numId w:val="4"/>
        </w:numPr>
        <w:textAlignment w:val="center"/>
        <w:rPr>
          <w:rFonts w:cs="Arial"/>
          <w:szCs w:val="28"/>
        </w:rPr>
      </w:pPr>
      <w:r>
        <w:rPr>
          <w:rFonts w:cs="Arial"/>
          <w:szCs w:val="28"/>
        </w:rPr>
        <w:t>Block</w:t>
      </w:r>
    </w:p>
    <w:p w14:paraId="76CF5232" w14:textId="77777777" w:rsidR="003E5158" w:rsidRDefault="003E5158">
      <w:pPr>
        <w:numPr>
          <w:ilvl w:val="0"/>
          <w:numId w:val="4"/>
        </w:numPr>
        <w:textAlignment w:val="center"/>
        <w:rPr>
          <w:rFonts w:cs="Arial"/>
          <w:szCs w:val="28"/>
        </w:rPr>
      </w:pPr>
      <w:r>
        <w:rPr>
          <w:rFonts w:cs="Arial"/>
          <w:szCs w:val="28"/>
        </w:rPr>
        <w:t>Patterns</w:t>
      </w:r>
    </w:p>
    <w:p w14:paraId="0A912F6B" w14:textId="77777777" w:rsidR="003E5158" w:rsidRDefault="003E5158">
      <w:pPr>
        <w:numPr>
          <w:ilvl w:val="0"/>
          <w:numId w:val="4"/>
        </w:numPr>
        <w:textAlignment w:val="center"/>
        <w:rPr>
          <w:rFonts w:cs="Arial"/>
          <w:szCs w:val="28"/>
        </w:rPr>
      </w:pPr>
      <w:r>
        <w:rPr>
          <w:rFonts w:cs="Arial"/>
          <w:szCs w:val="28"/>
        </w:rPr>
        <w:t>Media</w:t>
      </w:r>
    </w:p>
    <w:p w14:paraId="7ED4DB08" w14:textId="77777777" w:rsidR="003E5158" w:rsidRPr="001855DC" w:rsidRDefault="003E5158">
      <w:pPr>
        <w:pStyle w:val="NormalWeb"/>
        <w:spacing w:before="0" w:beforeAutospacing="0" w:after="0" w:afterAutospacing="0"/>
        <w:rPr>
          <w:rFonts w:cs="Arial"/>
          <w:szCs w:val="28"/>
        </w:rPr>
      </w:pPr>
      <w:r>
        <w:rPr>
          <w:rFonts w:cs="Arial"/>
          <w:szCs w:val="28"/>
        </w:rPr>
        <w:t> </w:t>
      </w:r>
    </w:p>
    <w:p w14:paraId="46E3C6D4" w14:textId="77777777" w:rsidR="003E5158" w:rsidRDefault="003E5158">
      <w:pPr>
        <w:pStyle w:val="NormalWeb"/>
        <w:spacing w:before="0" w:beforeAutospacing="0" w:after="0" w:afterAutospacing="0"/>
        <w:rPr>
          <w:rFonts w:cs="Arial"/>
          <w:szCs w:val="28"/>
        </w:rPr>
      </w:pPr>
      <w:r>
        <w:rPr>
          <w:rFonts w:cs="Arial"/>
          <w:szCs w:val="28"/>
        </w:rPr>
        <w:t>Press RIGHT and LEFT ARROW to select a tab. Activate a tab to load related blocks at the bottom of the panel</w:t>
      </w:r>
    </w:p>
    <w:p w14:paraId="2B4F95D9" w14:textId="77777777" w:rsidR="003E5158" w:rsidRDefault="003E5158">
      <w:pPr>
        <w:pStyle w:val="NormalWeb"/>
        <w:spacing w:before="0" w:beforeAutospacing="0" w:after="0" w:afterAutospacing="0"/>
        <w:rPr>
          <w:rFonts w:cs="Arial"/>
          <w:szCs w:val="28"/>
        </w:rPr>
      </w:pPr>
      <w:r>
        <w:rPr>
          <w:rFonts w:cs="Arial"/>
          <w:szCs w:val="28"/>
        </w:rPr>
        <w:t> </w:t>
      </w:r>
    </w:p>
    <w:p w14:paraId="27346FB7" w14:textId="77777777" w:rsidR="003E5158" w:rsidRDefault="003E5158">
      <w:pPr>
        <w:pStyle w:val="NormalWeb"/>
        <w:spacing w:before="0" w:beforeAutospacing="0" w:after="0" w:afterAutospacing="0"/>
        <w:rPr>
          <w:rFonts w:cs="Arial"/>
          <w:szCs w:val="28"/>
        </w:rPr>
      </w:pPr>
      <w:r>
        <w:rPr>
          <w:rFonts w:cs="Arial"/>
          <w:szCs w:val="28"/>
        </w:rPr>
        <w:t>Panel controls include:</w:t>
      </w:r>
    </w:p>
    <w:p w14:paraId="21AE76B4" w14:textId="77777777" w:rsidR="003E5158" w:rsidRDefault="003E5158">
      <w:pPr>
        <w:numPr>
          <w:ilvl w:val="0"/>
          <w:numId w:val="5"/>
        </w:numPr>
        <w:textAlignment w:val="center"/>
        <w:rPr>
          <w:rFonts w:cs="Arial"/>
          <w:szCs w:val="28"/>
        </w:rPr>
      </w:pPr>
      <w:r>
        <w:rPr>
          <w:rFonts w:cs="Arial"/>
          <w:szCs w:val="28"/>
        </w:rPr>
        <w:t>Search: Search for a block type</w:t>
      </w:r>
    </w:p>
    <w:p w14:paraId="3D0CAC36" w14:textId="77777777" w:rsidR="003E5158" w:rsidRDefault="003E5158">
      <w:pPr>
        <w:numPr>
          <w:ilvl w:val="1"/>
          <w:numId w:val="5"/>
        </w:numPr>
        <w:textAlignment w:val="center"/>
        <w:rPr>
          <w:rFonts w:cs="Arial"/>
          <w:szCs w:val="28"/>
        </w:rPr>
      </w:pPr>
      <w:r>
        <w:rPr>
          <w:rFonts w:cs="Arial"/>
          <w:szCs w:val="28"/>
        </w:rPr>
        <w:lastRenderedPageBreak/>
        <w:t>Insert a text string</w:t>
      </w:r>
    </w:p>
    <w:p w14:paraId="2A375EC6" w14:textId="77777777" w:rsidR="003E5158" w:rsidRDefault="003E5158">
      <w:pPr>
        <w:numPr>
          <w:ilvl w:val="1"/>
          <w:numId w:val="5"/>
        </w:numPr>
        <w:textAlignment w:val="center"/>
        <w:rPr>
          <w:rFonts w:cs="Arial"/>
          <w:szCs w:val="28"/>
        </w:rPr>
      </w:pPr>
      <w:r>
        <w:rPr>
          <w:rFonts w:cs="Arial"/>
          <w:szCs w:val="28"/>
        </w:rPr>
        <w:t>Search results propagate as you type</w:t>
      </w:r>
    </w:p>
    <w:p w14:paraId="293B8C86" w14:textId="77777777" w:rsidR="003E5158" w:rsidRDefault="003E5158">
      <w:pPr>
        <w:numPr>
          <w:ilvl w:val="1"/>
          <w:numId w:val="5"/>
        </w:numPr>
        <w:textAlignment w:val="center"/>
        <w:rPr>
          <w:rFonts w:cs="Arial"/>
          <w:szCs w:val="28"/>
        </w:rPr>
      </w:pPr>
      <w:r>
        <w:rPr>
          <w:rFonts w:cs="Arial"/>
          <w:szCs w:val="28"/>
        </w:rPr>
        <w:t>Review search results at the bottom of the panel</w:t>
      </w:r>
    </w:p>
    <w:p w14:paraId="6C8ACC2A" w14:textId="77777777" w:rsidR="003E5158" w:rsidRDefault="003E5158">
      <w:pPr>
        <w:numPr>
          <w:ilvl w:val="1"/>
          <w:numId w:val="5"/>
        </w:numPr>
        <w:textAlignment w:val="center"/>
        <w:rPr>
          <w:rFonts w:cs="Arial"/>
          <w:szCs w:val="28"/>
        </w:rPr>
      </w:pPr>
      <w:r>
        <w:rPr>
          <w:rFonts w:cs="Arial"/>
          <w:szCs w:val="28"/>
        </w:rPr>
        <w:t>Clear the edit box to restore the block list</w:t>
      </w:r>
    </w:p>
    <w:p w14:paraId="23C75F25" w14:textId="77777777" w:rsidR="003E5158" w:rsidRDefault="003E5158">
      <w:pPr>
        <w:numPr>
          <w:ilvl w:val="0"/>
          <w:numId w:val="5"/>
        </w:numPr>
        <w:textAlignment w:val="center"/>
        <w:rPr>
          <w:rFonts w:cs="Arial"/>
          <w:szCs w:val="28"/>
        </w:rPr>
      </w:pPr>
      <w:r>
        <w:rPr>
          <w:rFonts w:cs="Arial"/>
          <w:szCs w:val="28"/>
        </w:rPr>
        <w:t>Block list: A block type list is at the bottom of the panel</w:t>
      </w:r>
    </w:p>
    <w:p w14:paraId="3299D9E5" w14:textId="77777777" w:rsidR="003E5158" w:rsidRDefault="003E5158">
      <w:pPr>
        <w:numPr>
          <w:ilvl w:val="1"/>
          <w:numId w:val="5"/>
        </w:numPr>
        <w:textAlignment w:val="center"/>
        <w:rPr>
          <w:rFonts w:cs="Arial"/>
          <w:szCs w:val="28"/>
        </w:rPr>
      </w:pPr>
      <w:r>
        <w:rPr>
          <w:rFonts w:cs="Arial"/>
          <w:szCs w:val="28"/>
        </w:rPr>
        <w:t>Blocks are in rows and columns</w:t>
      </w:r>
    </w:p>
    <w:p w14:paraId="5348FCA8" w14:textId="77777777" w:rsidR="003E5158" w:rsidRDefault="003E5158">
      <w:pPr>
        <w:numPr>
          <w:ilvl w:val="1"/>
          <w:numId w:val="5"/>
        </w:numPr>
        <w:textAlignment w:val="center"/>
        <w:rPr>
          <w:rFonts w:cs="Arial"/>
          <w:szCs w:val="28"/>
        </w:rPr>
      </w:pPr>
      <w:r>
        <w:rPr>
          <w:rFonts w:cs="Arial"/>
          <w:szCs w:val="28"/>
        </w:rPr>
        <w:t>Use all four arrow keys to navigate blocks</w:t>
      </w:r>
    </w:p>
    <w:p w14:paraId="3211AA66" w14:textId="77777777" w:rsidR="003E5158" w:rsidRPr="001855DC" w:rsidRDefault="003E5158">
      <w:pPr>
        <w:pStyle w:val="NormalWeb"/>
        <w:spacing w:before="0" w:beforeAutospacing="0" w:after="0" w:afterAutospacing="0"/>
        <w:rPr>
          <w:rFonts w:cs="Arial"/>
          <w:szCs w:val="28"/>
        </w:rPr>
      </w:pPr>
      <w:r>
        <w:rPr>
          <w:rFonts w:cs="Arial"/>
          <w:szCs w:val="28"/>
        </w:rPr>
        <w:t> </w:t>
      </w:r>
    </w:p>
    <w:p w14:paraId="6AC2DE13" w14:textId="77777777" w:rsidR="003E5158" w:rsidRDefault="003E5158">
      <w:pPr>
        <w:pStyle w:val="NormalWeb"/>
        <w:spacing w:before="0" w:beforeAutospacing="0" w:after="0" w:afterAutospacing="0"/>
        <w:rPr>
          <w:rFonts w:cs="Arial"/>
          <w:szCs w:val="28"/>
        </w:rPr>
      </w:pPr>
      <w:r>
        <w:rPr>
          <w:rFonts w:cs="Arial"/>
          <w:szCs w:val="28"/>
        </w:rPr>
        <w:t>Activate a block to insert it after the last page or post block</w:t>
      </w:r>
    </w:p>
    <w:p w14:paraId="50CE62A2" w14:textId="77777777" w:rsidR="003E5158" w:rsidRDefault="003E5158">
      <w:pPr>
        <w:pStyle w:val="NormalWeb"/>
        <w:spacing w:before="0" w:beforeAutospacing="0" w:after="0" w:afterAutospacing="0"/>
        <w:rPr>
          <w:rFonts w:cs="Arial"/>
          <w:szCs w:val="28"/>
        </w:rPr>
      </w:pPr>
      <w:r>
        <w:rPr>
          <w:rFonts w:cs="Arial"/>
          <w:szCs w:val="28"/>
        </w:rPr>
        <w:t> </w:t>
      </w:r>
    </w:p>
    <w:p w14:paraId="18AAB1A1" w14:textId="77777777" w:rsidR="003E5158" w:rsidRDefault="003E5158">
      <w:pPr>
        <w:pStyle w:val="NormalWeb"/>
        <w:spacing w:before="0" w:beforeAutospacing="0" w:after="0" w:afterAutospacing="0"/>
        <w:rPr>
          <w:rFonts w:cs="Arial"/>
          <w:szCs w:val="28"/>
        </w:rPr>
      </w:pPr>
      <w:r>
        <w:rPr>
          <w:rFonts w:cs="Arial"/>
          <w:szCs w:val="28"/>
        </w:rPr>
        <w:t>Reverse navigate to and activate the “Close” button to close the Block Inserter panel</w:t>
      </w:r>
      <w:proofErr w:type="gramStart"/>
      <w:r>
        <w:rPr>
          <w:rFonts w:cs="Arial"/>
          <w:szCs w:val="28"/>
        </w:rPr>
        <w:t xml:space="preserve">.  </w:t>
      </w:r>
      <w:proofErr w:type="gramEnd"/>
      <w:r>
        <w:rPr>
          <w:rFonts w:cs="Arial"/>
          <w:szCs w:val="28"/>
        </w:rPr>
        <w:t>Focus is on the Block Inserter button.</w:t>
      </w:r>
    </w:p>
    <w:p w14:paraId="676D199E" w14:textId="77777777" w:rsidR="003E5158" w:rsidRDefault="003E5158">
      <w:pPr>
        <w:pStyle w:val="NormalWeb"/>
        <w:spacing w:before="0" w:beforeAutospacing="0" w:after="0" w:afterAutospacing="0"/>
        <w:rPr>
          <w:rFonts w:cs="Arial"/>
          <w:szCs w:val="28"/>
        </w:rPr>
      </w:pPr>
      <w:r>
        <w:rPr>
          <w:rFonts w:cs="Arial"/>
          <w:szCs w:val="28"/>
        </w:rPr>
        <w:t> </w:t>
      </w:r>
    </w:p>
    <w:p w14:paraId="5F7CC213" w14:textId="77777777" w:rsidR="003E5158" w:rsidRDefault="003E5158">
      <w:pPr>
        <w:pStyle w:val="NormalWeb"/>
        <w:spacing w:before="0" w:beforeAutospacing="0" w:after="0" w:afterAutospacing="0"/>
        <w:rPr>
          <w:rFonts w:cs="Arial"/>
          <w:szCs w:val="28"/>
        </w:rPr>
      </w:pPr>
      <w:r>
        <w:rPr>
          <w:rFonts w:cs="Arial"/>
          <w:szCs w:val="28"/>
        </w:rPr>
        <w:t>To edit the block:</w:t>
      </w:r>
    </w:p>
    <w:p w14:paraId="502E4086" w14:textId="77777777" w:rsidR="003E5158" w:rsidRDefault="003E5158">
      <w:pPr>
        <w:pStyle w:val="NormalWeb"/>
        <w:spacing w:before="0" w:beforeAutospacing="0" w:after="0" w:afterAutospacing="0"/>
        <w:rPr>
          <w:rFonts w:cs="Arial"/>
          <w:szCs w:val="28"/>
        </w:rPr>
      </w:pPr>
      <w:r>
        <w:rPr>
          <w:rFonts w:cs="Arial"/>
          <w:szCs w:val="28"/>
        </w:rPr>
        <w:t> </w:t>
      </w:r>
    </w:p>
    <w:p w14:paraId="196E248E" w14:textId="77777777" w:rsidR="003E5158" w:rsidRDefault="003E5158">
      <w:pPr>
        <w:numPr>
          <w:ilvl w:val="0"/>
          <w:numId w:val="6"/>
        </w:numPr>
        <w:textAlignment w:val="center"/>
        <w:rPr>
          <w:rFonts w:cs="Arial"/>
          <w:szCs w:val="28"/>
        </w:rPr>
      </w:pPr>
      <w:r>
        <w:rPr>
          <w:rFonts w:cs="Arial"/>
          <w:szCs w:val="28"/>
        </w:rPr>
        <w:t>Return to the document: CTRL-SHIFT-TILDE</w:t>
      </w:r>
    </w:p>
    <w:p w14:paraId="317D2731" w14:textId="77777777" w:rsidR="003E5158" w:rsidRDefault="003E5158">
      <w:pPr>
        <w:numPr>
          <w:ilvl w:val="0"/>
          <w:numId w:val="6"/>
        </w:numPr>
        <w:textAlignment w:val="center"/>
        <w:rPr>
          <w:rFonts w:cs="Arial"/>
          <w:szCs w:val="28"/>
        </w:rPr>
      </w:pPr>
      <w:r>
        <w:rPr>
          <w:rFonts w:cs="Arial"/>
          <w:szCs w:val="28"/>
        </w:rPr>
        <w:t>Navigate to the new block</w:t>
      </w:r>
    </w:p>
    <w:p w14:paraId="295540D8" w14:textId="77777777" w:rsidR="003E5158" w:rsidRDefault="003E5158">
      <w:pPr>
        <w:numPr>
          <w:ilvl w:val="0"/>
          <w:numId w:val="6"/>
        </w:numPr>
        <w:textAlignment w:val="center"/>
        <w:rPr>
          <w:rFonts w:cs="Arial"/>
          <w:szCs w:val="28"/>
        </w:rPr>
      </w:pPr>
      <w:r>
        <w:rPr>
          <w:rFonts w:cs="Arial"/>
          <w:szCs w:val="28"/>
        </w:rPr>
        <w:t>JAWS announces how to access the block</w:t>
      </w:r>
    </w:p>
    <w:p w14:paraId="46A5613B" w14:textId="77777777" w:rsidR="003E5158" w:rsidRPr="001855DC" w:rsidRDefault="003E5158">
      <w:pPr>
        <w:pStyle w:val="NormalWeb"/>
        <w:spacing w:before="0" w:beforeAutospacing="0" w:after="0" w:afterAutospacing="0"/>
        <w:rPr>
          <w:rFonts w:cs="Arial"/>
          <w:szCs w:val="28"/>
        </w:rPr>
      </w:pPr>
      <w:r>
        <w:rPr>
          <w:rFonts w:cs="Arial"/>
          <w:szCs w:val="28"/>
        </w:rPr>
        <w:t> </w:t>
      </w:r>
    </w:p>
    <w:p w14:paraId="518FE834" w14:textId="77777777" w:rsidR="003E5158" w:rsidRDefault="003E5158">
      <w:pPr>
        <w:pStyle w:val="NormalWeb"/>
        <w:spacing w:before="0" w:beforeAutospacing="0" w:after="0" w:afterAutospacing="0"/>
        <w:rPr>
          <w:rFonts w:cs="Arial"/>
          <w:szCs w:val="28"/>
        </w:rPr>
      </w:pPr>
      <w:r>
        <w:rPr>
          <w:rFonts w:cs="Arial"/>
          <w:szCs w:val="28"/>
        </w:rPr>
        <w:t>There are dozens of blocks</w:t>
      </w:r>
    </w:p>
    <w:p w14:paraId="18CBEF94" w14:textId="77777777" w:rsidR="003E5158" w:rsidRDefault="003E5158">
      <w:pPr>
        <w:pStyle w:val="NormalWeb"/>
        <w:spacing w:before="0" w:beforeAutospacing="0" w:after="0" w:afterAutospacing="0"/>
        <w:rPr>
          <w:rFonts w:cs="Arial"/>
          <w:szCs w:val="28"/>
        </w:rPr>
      </w:pPr>
      <w:r>
        <w:rPr>
          <w:rFonts w:cs="Arial"/>
          <w:szCs w:val="28"/>
        </w:rPr>
        <w:t> </w:t>
      </w:r>
    </w:p>
    <w:p w14:paraId="00B0328C" w14:textId="1DF08089" w:rsidR="003E5158" w:rsidRDefault="003E5158">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review some of the most popular.</w:t>
      </w:r>
    </w:p>
    <w:p w14:paraId="1009C190" w14:textId="7852CE1F" w:rsidR="003E5158" w:rsidRPr="002B6601" w:rsidRDefault="003E5158" w:rsidP="002B6601">
      <w:pPr>
        <w:pStyle w:val="Heading1"/>
      </w:pPr>
      <w:bookmarkStart w:id="2" w:name="_Toc204235963"/>
      <w:r>
        <w:t>Heading Block</w:t>
      </w:r>
      <w:bookmarkEnd w:id="2"/>
    </w:p>
    <w:p w14:paraId="61536EAD" w14:textId="77777777" w:rsidR="003E5158" w:rsidRDefault="003E5158">
      <w:pPr>
        <w:pStyle w:val="NormalWeb"/>
        <w:spacing w:before="0" w:beforeAutospacing="0" w:after="0" w:afterAutospacing="0"/>
        <w:rPr>
          <w:rFonts w:cs="Arial"/>
          <w:szCs w:val="28"/>
        </w:rPr>
      </w:pPr>
      <w:r>
        <w:rPr>
          <w:rFonts w:cs="Arial"/>
          <w:szCs w:val="28"/>
        </w:rPr>
        <w:t>All page and post headings start with a basic “Heading” block configured in the Block toolbar or Block Settings sidebar.</w:t>
      </w:r>
    </w:p>
    <w:p w14:paraId="58C9D9FC" w14:textId="77777777" w:rsidR="003E5158" w:rsidRDefault="003E5158">
      <w:pPr>
        <w:pStyle w:val="NormalWeb"/>
        <w:spacing w:before="0" w:beforeAutospacing="0" w:after="0" w:afterAutospacing="0"/>
        <w:rPr>
          <w:rFonts w:cs="Arial"/>
          <w:szCs w:val="28"/>
        </w:rPr>
      </w:pPr>
      <w:r>
        <w:rPr>
          <w:rFonts w:cs="Arial"/>
          <w:szCs w:val="28"/>
        </w:rPr>
        <w:t> </w:t>
      </w:r>
    </w:p>
    <w:p w14:paraId="52BC6B0B" w14:textId="77777777" w:rsidR="003E5158" w:rsidRDefault="003E5158">
      <w:pPr>
        <w:pStyle w:val="NormalWeb"/>
        <w:spacing w:before="0" w:beforeAutospacing="0" w:after="0" w:afterAutospacing="0"/>
        <w:rPr>
          <w:rFonts w:cs="Arial"/>
          <w:szCs w:val="28"/>
        </w:rPr>
      </w:pPr>
      <w:r>
        <w:rPr>
          <w:rFonts w:cs="Arial"/>
          <w:szCs w:val="28"/>
        </w:rPr>
        <w:t>To add a heading:</w:t>
      </w:r>
    </w:p>
    <w:p w14:paraId="21635E50" w14:textId="77777777" w:rsidR="003E5158" w:rsidRDefault="003E5158">
      <w:pPr>
        <w:pStyle w:val="NormalWeb"/>
        <w:spacing w:before="0" w:beforeAutospacing="0" w:after="0" w:afterAutospacing="0"/>
        <w:rPr>
          <w:rFonts w:cs="Arial"/>
          <w:szCs w:val="28"/>
        </w:rPr>
      </w:pPr>
      <w:r>
        <w:rPr>
          <w:rFonts w:cs="Arial"/>
          <w:szCs w:val="28"/>
        </w:rPr>
        <w:t> </w:t>
      </w:r>
    </w:p>
    <w:p w14:paraId="7C25EA51" w14:textId="77777777" w:rsidR="003E5158" w:rsidRDefault="003E5158">
      <w:pPr>
        <w:numPr>
          <w:ilvl w:val="0"/>
          <w:numId w:val="7"/>
        </w:numPr>
        <w:textAlignment w:val="center"/>
        <w:rPr>
          <w:rFonts w:cs="Arial"/>
          <w:szCs w:val="28"/>
        </w:rPr>
      </w:pPr>
      <w:r>
        <w:rPr>
          <w:rFonts w:cs="Arial"/>
          <w:szCs w:val="28"/>
        </w:rPr>
        <w:t>Add a Heading block using:</w:t>
      </w:r>
    </w:p>
    <w:p w14:paraId="559B1BA9" w14:textId="77777777" w:rsidR="003E5158" w:rsidRDefault="003E5158">
      <w:pPr>
        <w:numPr>
          <w:ilvl w:val="0"/>
          <w:numId w:val="7"/>
        </w:numPr>
        <w:textAlignment w:val="center"/>
        <w:rPr>
          <w:rFonts w:cs="Arial"/>
          <w:szCs w:val="28"/>
        </w:rPr>
      </w:pPr>
      <w:r>
        <w:rPr>
          <w:rFonts w:cs="Arial"/>
          <w:szCs w:val="28"/>
        </w:rPr>
        <w:t>The slash command</w:t>
      </w:r>
    </w:p>
    <w:p w14:paraId="3A811483" w14:textId="77777777" w:rsidR="003E5158" w:rsidRDefault="003E5158">
      <w:pPr>
        <w:numPr>
          <w:ilvl w:val="0"/>
          <w:numId w:val="7"/>
        </w:numPr>
        <w:textAlignment w:val="center"/>
        <w:rPr>
          <w:rFonts w:cs="Arial"/>
          <w:szCs w:val="28"/>
        </w:rPr>
      </w:pPr>
      <w:r>
        <w:rPr>
          <w:rFonts w:cs="Arial"/>
          <w:szCs w:val="28"/>
        </w:rPr>
        <w:t>The slash menu</w:t>
      </w:r>
    </w:p>
    <w:p w14:paraId="04FCB192" w14:textId="77777777" w:rsidR="003E5158" w:rsidRDefault="003E5158">
      <w:pPr>
        <w:numPr>
          <w:ilvl w:val="0"/>
          <w:numId w:val="7"/>
        </w:numPr>
        <w:textAlignment w:val="center"/>
        <w:rPr>
          <w:rFonts w:cs="Arial"/>
          <w:szCs w:val="28"/>
        </w:rPr>
      </w:pPr>
      <w:r>
        <w:rPr>
          <w:rFonts w:cs="Arial"/>
          <w:szCs w:val="28"/>
        </w:rPr>
        <w:t>The “Block Inserter” panel</w:t>
      </w:r>
    </w:p>
    <w:p w14:paraId="6D34E88E" w14:textId="77777777" w:rsidR="003E5158" w:rsidRPr="001855DC" w:rsidRDefault="003E5158">
      <w:pPr>
        <w:pStyle w:val="NormalWeb"/>
        <w:spacing w:before="0" w:beforeAutospacing="0" w:after="0" w:afterAutospacing="0"/>
        <w:rPr>
          <w:rFonts w:cs="Arial"/>
          <w:szCs w:val="28"/>
        </w:rPr>
      </w:pPr>
      <w:r>
        <w:rPr>
          <w:rFonts w:cs="Arial"/>
          <w:szCs w:val="28"/>
        </w:rPr>
        <w:t> </w:t>
      </w:r>
    </w:p>
    <w:p w14:paraId="21CA8A78" w14:textId="77777777" w:rsidR="003E5158" w:rsidRDefault="003E5158">
      <w:pPr>
        <w:pStyle w:val="NormalWeb"/>
        <w:spacing w:before="0" w:beforeAutospacing="0" w:after="0" w:afterAutospacing="0"/>
        <w:rPr>
          <w:rFonts w:cs="Arial"/>
          <w:szCs w:val="28"/>
        </w:rPr>
      </w:pPr>
      <w:r>
        <w:rPr>
          <w:rFonts w:cs="Arial"/>
          <w:szCs w:val="28"/>
        </w:rPr>
        <w:t>Configure the heading level in the Block toolbar:</w:t>
      </w:r>
    </w:p>
    <w:p w14:paraId="722EF33C" w14:textId="77777777" w:rsidR="003E5158" w:rsidRDefault="003E5158">
      <w:pPr>
        <w:pStyle w:val="NormalWeb"/>
        <w:spacing w:before="0" w:beforeAutospacing="0" w:after="0" w:afterAutospacing="0"/>
        <w:rPr>
          <w:rFonts w:cs="Arial"/>
          <w:szCs w:val="28"/>
        </w:rPr>
      </w:pPr>
      <w:r>
        <w:rPr>
          <w:rFonts w:cs="Arial"/>
          <w:szCs w:val="28"/>
        </w:rPr>
        <w:t> </w:t>
      </w:r>
    </w:p>
    <w:p w14:paraId="0E36363E" w14:textId="77777777" w:rsidR="003E5158" w:rsidRDefault="003E5158">
      <w:pPr>
        <w:numPr>
          <w:ilvl w:val="0"/>
          <w:numId w:val="8"/>
        </w:numPr>
        <w:textAlignment w:val="center"/>
        <w:rPr>
          <w:rFonts w:cs="Arial"/>
          <w:szCs w:val="28"/>
        </w:rPr>
      </w:pPr>
      <w:r>
        <w:rPr>
          <w:rFonts w:cs="Arial"/>
          <w:szCs w:val="28"/>
        </w:rPr>
        <w:t>Focus on the Block toolbar: ALT-F10</w:t>
      </w:r>
    </w:p>
    <w:p w14:paraId="50CB9C4C" w14:textId="77777777" w:rsidR="003E5158" w:rsidRDefault="003E5158">
      <w:pPr>
        <w:numPr>
          <w:ilvl w:val="0"/>
          <w:numId w:val="8"/>
        </w:numPr>
        <w:textAlignment w:val="center"/>
        <w:rPr>
          <w:rFonts w:cs="Arial"/>
          <w:szCs w:val="28"/>
        </w:rPr>
      </w:pPr>
      <w:r>
        <w:rPr>
          <w:rFonts w:cs="Arial"/>
          <w:szCs w:val="28"/>
        </w:rPr>
        <w:t>The “Heading” menu is selected</w:t>
      </w:r>
    </w:p>
    <w:p w14:paraId="2E37FD28" w14:textId="77777777" w:rsidR="003E5158" w:rsidRDefault="003E5158">
      <w:pPr>
        <w:numPr>
          <w:ilvl w:val="0"/>
          <w:numId w:val="8"/>
        </w:numPr>
        <w:textAlignment w:val="center"/>
        <w:rPr>
          <w:rFonts w:cs="Arial"/>
          <w:szCs w:val="28"/>
        </w:rPr>
      </w:pPr>
      <w:r>
        <w:rPr>
          <w:rFonts w:cs="Arial"/>
          <w:szCs w:val="28"/>
        </w:rPr>
        <w:lastRenderedPageBreak/>
        <w:t>Use this drop-down list to change the block style</w:t>
      </w:r>
    </w:p>
    <w:p w14:paraId="34F7B070" w14:textId="77777777" w:rsidR="003E5158" w:rsidRDefault="003E5158">
      <w:pPr>
        <w:numPr>
          <w:ilvl w:val="0"/>
          <w:numId w:val="8"/>
        </w:numPr>
        <w:textAlignment w:val="center"/>
        <w:rPr>
          <w:rFonts w:cs="Arial"/>
          <w:szCs w:val="28"/>
        </w:rPr>
      </w:pPr>
      <w:r>
        <w:rPr>
          <w:rFonts w:cs="Arial"/>
          <w:szCs w:val="28"/>
        </w:rPr>
        <w:t>Navigate right to the “Change Level” menu</w:t>
      </w:r>
    </w:p>
    <w:p w14:paraId="1D38886A" w14:textId="77777777" w:rsidR="003E5158" w:rsidRDefault="003E5158">
      <w:pPr>
        <w:numPr>
          <w:ilvl w:val="0"/>
          <w:numId w:val="8"/>
        </w:numPr>
        <w:textAlignment w:val="center"/>
        <w:rPr>
          <w:rFonts w:cs="Arial"/>
          <w:szCs w:val="28"/>
        </w:rPr>
      </w:pPr>
      <w:r>
        <w:rPr>
          <w:rFonts w:cs="Arial"/>
          <w:szCs w:val="28"/>
        </w:rPr>
        <w:t>Open the drop-down list and select a heading level</w:t>
      </w:r>
    </w:p>
    <w:p w14:paraId="1CD6082D" w14:textId="77777777" w:rsidR="003E5158" w:rsidRDefault="003E5158">
      <w:pPr>
        <w:numPr>
          <w:ilvl w:val="0"/>
          <w:numId w:val="8"/>
        </w:numPr>
        <w:textAlignment w:val="center"/>
        <w:rPr>
          <w:rFonts w:cs="Arial"/>
          <w:szCs w:val="28"/>
        </w:rPr>
      </w:pPr>
      <w:r>
        <w:rPr>
          <w:rFonts w:cs="Arial"/>
          <w:szCs w:val="28"/>
        </w:rPr>
        <w:t>Activate heading level 1 to 6</w:t>
      </w:r>
    </w:p>
    <w:p w14:paraId="5A046CA1" w14:textId="77777777" w:rsidR="003E5158" w:rsidRPr="001855DC" w:rsidRDefault="003E5158">
      <w:pPr>
        <w:pStyle w:val="NormalWeb"/>
        <w:spacing w:before="0" w:beforeAutospacing="0" w:after="0" w:afterAutospacing="0"/>
        <w:rPr>
          <w:rFonts w:cs="Arial"/>
          <w:szCs w:val="28"/>
        </w:rPr>
      </w:pPr>
      <w:r>
        <w:rPr>
          <w:rFonts w:cs="Arial"/>
          <w:szCs w:val="28"/>
        </w:rPr>
        <w:t> </w:t>
      </w:r>
    </w:p>
    <w:p w14:paraId="76C844DC" w14:textId="77777777" w:rsidR="003E5158" w:rsidRDefault="003E5158">
      <w:pPr>
        <w:pStyle w:val="NormalWeb"/>
        <w:spacing w:before="0" w:beforeAutospacing="0" w:after="0" w:afterAutospacing="0"/>
        <w:rPr>
          <w:rFonts w:cs="Arial"/>
          <w:szCs w:val="28"/>
        </w:rPr>
      </w:pPr>
      <w:r>
        <w:rPr>
          <w:rFonts w:cs="Arial"/>
          <w:szCs w:val="28"/>
        </w:rPr>
        <w:t>Configure the heading level and text or background colors in the Block Settings sidebar:</w:t>
      </w:r>
    </w:p>
    <w:p w14:paraId="7C06AD18" w14:textId="77777777" w:rsidR="003E5158" w:rsidRDefault="003E5158">
      <w:pPr>
        <w:pStyle w:val="NormalWeb"/>
        <w:spacing w:before="0" w:beforeAutospacing="0" w:after="0" w:afterAutospacing="0"/>
        <w:rPr>
          <w:rFonts w:cs="Arial"/>
          <w:szCs w:val="28"/>
        </w:rPr>
      </w:pPr>
      <w:r>
        <w:rPr>
          <w:rFonts w:cs="Arial"/>
          <w:szCs w:val="28"/>
        </w:rPr>
        <w:t> </w:t>
      </w:r>
    </w:p>
    <w:p w14:paraId="272B779E" w14:textId="77777777" w:rsidR="003E5158" w:rsidRDefault="003E5158">
      <w:pPr>
        <w:numPr>
          <w:ilvl w:val="0"/>
          <w:numId w:val="9"/>
        </w:numPr>
        <w:textAlignment w:val="center"/>
        <w:rPr>
          <w:rFonts w:cs="Arial"/>
          <w:szCs w:val="28"/>
        </w:rPr>
      </w:pPr>
      <w:r>
        <w:rPr>
          <w:rFonts w:cs="Arial"/>
          <w:szCs w:val="28"/>
        </w:rPr>
        <w:t>Open the Settings sidebar: CTRL-SHIFT-COMMA</w:t>
      </w:r>
    </w:p>
    <w:p w14:paraId="4998B2A7" w14:textId="77777777" w:rsidR="003E5158" w:rsidRDefault="003E5158">
      <w:pPr>
        <w:numPr>
          <w:ilvl w:val="0"/>
          <w:numId w:val="9"/>
        </w:numPr>
        <w:textAlignment w:val="center"/>
        <w:rPr>
          <w:rFonts w:cs="Arial"/>
          <w:szCs w:val="28"/>
        </w:rPr>
      </w:pPr>
      <w:r>
        <w:rPr>
          <w:rFonts w:cs="Arial"/>
          <w:szCs w:val="28"/>
        </w:rPr>
        <w:t>If the Settings sidebar is open, use CTRL-TILDE to navigate to the sidebar</w:t>
      </w:r>
    </w:p>
    <w:p w14:paraId="020A8ABC" w14:textId="77777777" w:rsidR="003E5158" w:rsidRDefault="003E5158">
      <w:pPr>
        <w:numPr>
          <w:ilvl w:val="0"/>
          <w:numId w:val="9"/>
        </w:numPr>
        <w:textAlignment w:val="center"/>
        <w:rPr>
          <w:rFonts w:cs="Arial"/>
          <w:szCs w:val="28"/>
        </w:rPr>
      </w:pPr>
      <w:r>
        <w:rPr>
          <w:rFonts w:cs="Arial"/>
          <w:szCs w:val="28"/>
        </w:rPr>
        <w:t>Select and activate the “Block” property sheet</w:t>
      </w:r>
    </w:p>
    <w:p w14:paraId="69790E82" w14:textId="77777777" w:rsidR="003E5158" w:rsidRPr="001855DC" w:rsidRDefault="003E5158">
      <w:pPr>
        <w:pStyle w:val="NormalWeb"/>
        <w:spacing w:before="0" w:beforeAutospacing="0" w:after="0" w:afterAutospacing="0"/>
        <w:rPr>
          <w:rFonts w:cs="Arial"/>
          <w:szCs w:val="28"/>
        </w:rPr>
      </w:pPr>
      <w:r>
        <w:rPr>
          <w:rFonts w:cs="Arial"/>
          <w:szCs w:val="28"/>
        </w:rPr>
        <w:t> </w:t>
      </w:r>
    </w:p>
    <w:p w14:paraId="642E849E" w14:textId="77777777" w:rsidR="003E5158" w:rsidRDefault="003E5158">
      <w:pPr>
        <w:pStyle w:val="NormalWeb"/>
        <w:spacing w:before="0" w:beforeAutospacing="0" w:after="0" w:afterAutospacing="0"/>
        <w:rPr>
          <w:rFonts w:cs="Arial"/>
          <w:szCs w:val="28"/>
        </w:rPr>
      </w:pPr>
      <w:r>
        <w:rPr>
          <w:rFonts w:cs="Arial"/>
          <w:szCs w:val="28"/>
        </w:rPr>
        <w:t>Configure the following:</w:t>
      </w:r>
    </w:p>
    <w:p w14:paraId="67A287C0" w14:textId="77777777" w:rsidR="003E5158" w:rsidRDefault="003E5158">
      <w:pPr>
        <w:pStyle w:val="NormalWeb"/>
        <w:spacing w:before="0" w:beforeAutospacing="0" w:after="0" w:afterAutospacing="0"/>
        <w:rPr>
          <w:rFonts w:cs="Arial"/>
          <w:szCs w:val="28"/>
        </w:rPr>
      </w:pPr>
      <w:r>
        <w:rPr>
          <w:rFonts w:cs="Arial"/>
          <w:szCs w:val="28"/>
        </w:rPr>
        <w:t> </w:t>
      </w:r>
    </w:p>
    <w:p w14:paraId="613EAF3C" w14:textId="77777777" w:rsidR="003E5158" w:rsidRDefault="003E5158">
      <w:pPr>
        <w:numPr>
          <w:ilvl w:val="0"/>
          <w:numId w:val="10"/>
        </w:numPr>
        <w:textAlignment w:val="center"/>
        <w:rPr>
          <w:rFonts w:cs="Arial"/>
          <w:szCs w:val="28"/>
        </w:rPr>
      </w:pPr>
      <w:r>
        <w:rPr>
          <w:rFonts w:cs="Arial"/>
          <w:szCs w:val="28"/>
        </w:rPr>
        <w:t>Color options: Two checked options show the text and background color options</w:t>
      </w:r>
    </w:p>
    <w:p w14:paraId="3CD56C82" w14:textId="77777777" w:rsidR="003E5158" w:rsidRDefault="003E5158">
      <w:pPr>
        <w:numPr>
          <w:ilvl w:val="1"/>
          <w:numId w:val="10"/>
        </w:numPr>
        <w:textAlignment w:val="center"/>
        <w:rPr>
          <w:rFonts w:cs="Arial"/>
          <w:szCs w:val="28"/>
        </w:rPr>
      </w:pPr>
      <w:r>
        <w:rPr>
          <w:rFonts w:cs="Arial"/>
          <w:szCs w:val="28"/>
        </w:rPr>
        <w:t>Uncheck an option to hide the related control</w:t>
      </w:r>
    </w:p>
    <w:p w14:paraId="62B09DA7" w14:textId="77777777" w:rsidR="003E5158" w:rsidRDefault="003E5158">
      <w:pPr>
        <w:numPr>
          <w:ilvl w:val="1"/>
          <w:numId w:val="10"/>
        </w:numPr>
        <w:textAlignment w:val="center"/>
        <w:rPr>
          <w:rFonts w:cs="Arial"/>
          <w:szCs w:val="28"/>
        </w:rPr>
      </w:pPr>
      <w:r>
        <w:rPr>
          <w:rFonts w:cs="Arial"/>
          <w:szCs w:val="28"/>
        </w:rPr>
        <w:t>Tap ESCAPE to close the menu without making changes</w:t>
      </w:r>
    </w:p>
    <w:p w14:paraId="2C9CF51F" w14:textId="77777777" w:rsidR="003E5158" w:rsidRDefault="003E5158">
      <w:pPr>
        <w:numPr>
          <w:ilvl w:val="1"/>
          <w:numId w:val="10"/>
        </w:numPr>
        <w:textAlignment w:val="center"/>
        <w:rPr>
          <w:rFonts w:cs="Arial"/>
          <w:szCs w:val="28"/>
        </w:rPr>
      </w:pPr>
      <w:r>
        <w:rPr>
          <w:rFonts w:cs="Arial"/>
          <w:szCs w:val="28"/>
        </w:rPr>
        <w:t>Focus returns to the sidebar</w:t>
      </w:r>
    </w:p>
    <w:p w14:paraId="1C747DDB" w14:textId="77777777" w:rsidR="003E5158" w:rsidRDefault="003E5158">
      <w:pPr>
        <w:numPr>
          <w:ilvl w:val="0"/>
          <w:numId w:val="10"/>
        </w:numPr>
        <w:textAlignment w:val="center"/>
        <w:rPr>
          <w:rFonts w:cs="Arial"/>
          <w:szCs w:val="28"/>
        </w:rPr>
      </w:pPr>
      <w:r>
        <w:rPr>
          <w:rFonts w:cs="Arial"/>
          <w:szCs w:val="28"/>
        </w:rPr>
        <w:t>Text or Background: Activate “Text” or “Background” to open a color popup</w:t>
      </w:r>
    </w:p>
    <w:p w14:paraId="3C0CFAFF" w14:textId="77777777" w:rsidR="003E5158" w:rsidRDefault="003E5158">
      <w:pPr>
        <w:numPr>
          <w:ilvl w:val="1"/>
          <w:numId w:val="10"/>
        </w:numPr>
        <w:textAlignment w:val="center"/>
        <w:rPr>
          <w:rFonts w:cs="Arial"/>
          <w:szCs w:val="28"/>
        </w:rPr>
      </w:pPr>
      <w:r>
        <w:rPr>
          <w:rFonts w:cs="Arial"/>
          <w:szCs w:val="28"/>
        </w:rPr>
        <w:t>The popup overlays the document beside the sidebar</w:t>
      </w:r>
    </w:p>
    <w:p w14:paraId="5905EA91" w14:textId="77777777" w:rsidR="003E5158" w:rsidRDefault="003E5158">
      <w:pPr>
        <w:numPr>
          <w:ilvl w:val="1"/>
          <w:numId w:val="10"/>
        </w:numPr>
        <w:textAlignment w:val="center"/>
        <w:rPr>
          <w:rFonts w:cs="Arial"/>
          <w:szCs w:val="28"/>
        </w:rPr>
      </w:pPr>
      <w:r>
        <w:rPr>
          <w:rFonts w:cs="Arial"/>
          <w:szCs w:val="28"/>
        </w:rPr>
        <w:t>Navigate once to the bottom of the panel and select a color</w:t>
      </w:r>
    </w:p>
    <w:p w14:paraId="5304A606" w14:textId="77777777" w:rsidR="003E5158" w:rsidRDefault="003E5158">
      <w:pPr>
        <w:numPr>
          <w:ilvl w:val="1"/>
          <w:numId w:val="10"/>
        </w:numPr>
        <w:textAlignment w:val="center"/>
        <w:rPr>
          <w:rFonts w:cs="Arial"/>
          <w:szCs w:val="28"/>
        </w:rPr>
      </w:pPr>
      <w:r>
        <w:rPr>
          <w:rFonts w:cs="Arial"/>
          <w:szCs w:val="28"/>
        </w:rPr>
        <w:t>Colors are arranged in rows or columns</w:t>
      </w:r>
    </w:p>
    <w:p w14:paraId="74621CDA" w14:textId="77777777" w:rsidR="003E5158" w:rsidRDefault="003E5158">
      <w:pPr>
        <w:numPr>
          <w:ilvl w:val="2"/>
          <w:numId w:val="10"/>
        </w:numPr>
        <w:textAlignment w:val="center"/>
        <w:rPr>
          <w:rFonts w:cs="Arial"/>
          <w:szCs w:val="28"/>
        </w:rPr>
      </w:pPr>
      <w:r>
        <w:rPr>
          <w:rFonts w:cs="Arial"/>
          <w:szCs w:val="28"/>
        </w:rPr>
        <w:t>Activate a color to apply it</w:t>
      </w:r>
    </w:p>
    <w:p w14:paraId="72F9CDE1" w14:textId="77777777" w:rsidR="003E5158" w:rsidRDefault="003E5158">
      <w:pPr>
        <w:numPr>
          <w:ilvl w:val="1"/>
          <w:numId w:val="10"/>
        </w:numPr>
        <w:textAlignment w:val="center"/>
        <w:rPr>
          <w:rFonts w:cs="Arial"/>
          <w:szCs w:val="28"/>
        </w:rPr>
      </w:pPr>
      <w:r>
        <w:rPr>
          <w:rFonts w:cs="Arial"/>
          <w:szCs w:val="28"/>
        </w:rPr>
        <w:t>A “Clear” button restores the default theme text or background color</w:t>
      </w:r>
    </w:p>
    <w:p w14:paraId="745C2626" w14:textId="77777777" w:rsidR="003E5158" w:rsidRDefault="003E5158">
      <w:pPr>
        <w:numPr>
          <w:ilvl w:val="1"/>
          <w:numId w:val="10"/>
        </w:numPr>
        <w:textAlignment w:val="center"/>
        <w:rPr>
          <w:rFonts w:cs="Arial"/>
          <w:szCs w:val="28"/>
        </w:rPr>
      </w:pPr>
      <w:r>
        <w:rPr>
          <w:rFonts w:cs="Arial"/>
          <w:szCs w:val="28"/>
        </w:rPr>
        <w:t>Tap ESCAPE twice to return to the Settings sidebar</w:t>
      </w:r>
    </w:p>
    <w:p w14:paraId="0E3071ED" w14:textId="77777777" w:rsidR="003E5158" w:rsidRDefault="003E5158">
      <w:pPr>
        <w:numPr>
          <w:ilvl w:val="2"/>
          <w:numId w:val="10"/>
        </w:numPr>
        <w:textAlignment w:val="center"/>
        <w:rPr>
          <w:rFonts w:cs="Arial"/>
          <w:szCs w:val="28"/>
        </w:rPr>
      </w:pPr>
      <w:r>
        <w:rPr>
          <w:rFonts w:cs="Arial"/>
          <w:szCs w:val="28"/>
        </w:rPr>
        <w:t>The first tap enables the virtual cursor</w:t>
      </w:r>
    </w:p>
    <w:p w14:paraId="738F36C9" w14:textId="77777777" w:rsidR="003E5158" w:rsidRDefault="003E5158">
      <w:pPr>
        <w:numPr>
          <w:ilvl w:val="2"/>
          <w:numId w:val="10"/>
        </w:numPr>
        <w:textAlignment w:val="center"/>
        <w:rPr>
          <w:rFonts w:cs="Arial"/>
          <w:szCs w:val="28"/>
        </w:rPr>
      </w:pPr>
      <w:r>
        <w:rPr>
          <w:rFonts w:cs="Arial"/>
          <w:szCs w:val="28"/>
        </w:rPr>
        <w:t>The second ESCAPE returns focus to the sidebar “Text” or “Background” button</w:t>
      </w:r>
    </w:p>
    <w:p w14:paraId="5835A4DE" w14:textId="77777777" w:rsidR="003E5158" w:rsidRDefault="003E5158">
      <w:pPr>
        <w:numPr>
          <w:ilvl w:val="2"/>
          <w:numId w:val="10"/>
        </w:numPr>
        <w:textAlignment w:val="center"/>
        <w:rPr>
          <w:rFonts w:cs="Arial"/>
          <w:szCs w:val="28"/>
        </w:rPr>
      </w:pPr>
      <w:r>
        <w:rPr>
          <w:rFonts w:cs="Arial"/>
          <w:szCs w:val="28"/>
        </w:rPr>
        <w:t>This is the same for all sidebar popups</w:t>
      </w:r>
    </w:p>
    <w:p w14:paraId="1D02CF90" w14:textId="77777777" w:rsidR="003E5158" w:rsidRDefault="003E5158">
      <w:pPr>
        <w:numPr>
          <w:ilvl w:val="1"/>
          <w:numId w:val="10"/>
        </w:numPr>
        <w:textAlignment w:val="center"/>
        <w:rPr>
          <w:rFonts w:cs="Arial"/>
          <w:szCs w:val="28"/>
        </w:rPr>
      </w:pPr>
      <w:r>
        <w:rPr>
          <w:rFonts w:cs="Arial"/>
          <w:szCs w:val="28"/>
        </w:rPr>
        <w:t>Reset: Reset the background and text color to the theme defaults</w:t>
      </w:r>
    </w:p>
    <w:p w14:paraId="0FE184E8" w14:textId="77777777" w:rsidR="003E5158" w:rsidRPr="001855DC" w:rsidRDefault="003E5158">
      <w:pPr>
        <w:pStyle w:val="NormalWeb"/>
        <w:spacing w:before="0" w:beforeAutospacing="0" w:after="0" w:afterAutospacing="0"/>
        <w:rPr>
          <w:rFonts w:cs="Arial"/>
          <w:szCs w:val="28"/>
        </w:rPr>
      </w:pPr>
      <w:r>
        <w:rPr>
          <w:rFonts w:cs="Arial"/>
          <w:szCs w:val="28"/>
        </w:rPr>
        <w:t> </w:t>
      </w:r>
    </w:p>
    <w:p w14:paraId="59B47798" w14:textId="77777777" w:rsidR="003E5158" w:rsidRDefault="003E5158">
      <w:pPr>
        <w:pStyle w:val="NormalWeb"/>
        <w:spacing w:before="0" w:beforeAutospacing="0" w:after="0" w:afterAutospacing="0"/>
        <w:rPr>
          <w:rFonts w:cs="Arial"/>
          <w:szCs w:val="28"/>
        </w:rPr>
      </w:pPr>
      <w:r>
        <w:rPr>
          <w:rFonts w:cs="Arial"/>
          <w:szCs w:val="28"/>
        </w:rPr>
        <w:t>The next options configure heading block typography settings:</w:t>
      </w:r>
    </w:p>
    <w:p w14:paraId="7B5CEEB6" w14:textId="77777777" w:rsidR="003E5158" w:rsidRDefault="003E5158">
      <w:pPr>
        <w:pStyle w:val="NormalWeb"/>
        <w:spacing w:before="0" w:beforeAutospacing="0" w:after="0" w:afterAutospacing="0"/>
        <w:rPr>
          <w:rFonts w:cs="Arial"/>
          <w:szCs w:val="28"/>
        </w:rPr>
      </w:pPr>
      <w:r>
        <w:rPr>
          <w:rFonts w:cs="Arial"/>
          <w:szCs w:val="28"/>
        </w:rPr>
        <w:t> </w:t>
      </w:r>
    </w:p>
    <w:p w14:paraId="373EBCEB" w14:textId="77777777" w:rsidR="003E5158" w:rsidRDefault="003E5158">
      <w:pPr>
        <w:numPr>
          <w:ilvl w:val="0"/>
          <w:numId w:val="11"/>
        </w:numPr>
        <w:textAlignment w:val="center"/>
        <w:rPr>
          <w:rFonts w:cs="Arial"/>
          <w:szCs w:val="28"/>
        </w:rPr>
      </w:pPr>
      <w:r>
        <w:rPr>
          <w:rFonts w:cs="Arial"/>
          <w:szCs w:val="28"/>
        </w:rPr>
        <w:t>Typography: Open a drop-down list of typography options. Checked items are shown in the sidebar</w:t>
      </w:r>
    </w:p>
    <w:p w14:paraId="7CE2667F" w14:textId="77777777" w:rsidR="003E5158" w:rsidRDefault="003E5158">
      <w:pPr>
        <w:numPr>
          <w:ilvl w:val="1"/>
          <w:numId w:val="11"/>
        </w:numPr>
        <w:textAlignment w:val="center"/>
        <w:rPr>
          <w:rFonts w:cs="Arial"/>
          <w:szCs w:val="28"/>
        </w:rPr>
      </w:pPr>
      <w:r>
        <w:rPr>
          <w:rFonts w:cs="Arial"/>
          <w:szCs w:val="28"/>
        </w:rPr>
        <w:lastRenderedPageBreak/>
        <w:t>Uncheck an option to hide the related control</w:t>
      </w:r>
    </w:p>
    <w:p w14:paraId="14832241" w14:textId="77777777" w:rsidR="003E5158" w:rsidRDefault="003E5158">
      <w:pPr>
        <w:numPr>
          <w:ilvl w:val="1"/>
          <w:numId w:val="11"/>
        </w:numPr>
        <w:textAlignment w:val="center"/>
        <w:rPr>
          <w:rFonts w:cs="Arial"/>
          <w:szCs w:val="28"/>
        </w:rPr>
      </w:pPr>
      <w:r>
        <w:rPr>
          <w:rFonts w:cs="Arial"/>
          <w:szCs w:val="28"/>
        </w:rPr>
        <w:t>Tap ESCAPE to close the menu without making changes</w:t>
      </w:r>
    </w:p>
    <w:p w14:paraId="05C5E4DE" w14:textId="77777777" w:rsidR="003E5158" w:rsidRDefault="003E5158">
      <w:pPr>
        <w:numPr>
          <w:ilvl w:val="1"/>
          <w:numId w:val="11"/>
        </w:numPr>
        <w:textAlignment w:val="center"/>
        <w:rPr>
          <w:rFonts w:cs="Arial"/>
          <w:szCs w:val="28"/>
        </w:rPr>
      </w:pPr>
      <w:r>
        <w:rPr>
          <w:rFonts w:cs="Arial"/>
          <w:szCs w:val="28"/>
        </w:rPr>
        <w:t>Focus returns to the sidebar</w:t>
      </w:r>
    </w:p>
    <w:p w14:paraId="13E9D68B" w14:textId="77777777" w:rsidR="003E5158" w:rsidRDefault="003E5158">
      <w:pPr>
        <w:numPr>
          <w:ilvl w:val="0"/>
          <w:numId w:val="11"/>
        </w:numPr>
        <w:textAlignment w:val="center"/>
        <w:rPr>
          <w:rFonts w:cs="Arial"/>
          <w:szCs w:val="28"/>
        </w:rPr>
      </w:pPr>
      <w:r>
        <w:rPr>
          <w:rFonts w:cs="Arial"/>
          <w:szCs w:val="28"/>
        </w:rPr>
        <w:t>Set Custom Size: Toggle this button to enable text size settings. Three controls are enabled</w:t>
      </w:r>
    </w:p>
    <w:p w14:paraId="0CD84753" w14:textId="77777777" w:rsidR="003E5158" w:rsidRDefault="003E5158">
      <w:pPr>
        <w:numPr>
          <w:ilvl w:val="1"/>
          <w:numId w:val="11"/>
        </w:numPr>
        <w:textAlignment w:val="center"/>
        <w:rPr>
          <w:rFonts w:cs="Arial"/>
          <w:szCs w:val="28"/>
        </w:rPr>
      </w:pPr>
      <w:r>
        <w:rPr>
          <w:rFonts w:cs="Arial"/>
          <w:szCs w:val="28"/>
        </w:rPr>
        <w:t>Size spin box: Input a font size or select a size with UP and DOWN ARROW</w:t>
      </w:r>
    </w:p>
    <w:p w14:paraId="6034F0CD" w14:textId="77777777" w:rsidR="003E5158" w:rsidRDefault="003E5158">
      <w:pPr>
        <w:numPr>
          <w:ilvl w:val="1"/>
          <w:numId w:val="11"/>
        </w:numPr>
        <w:textAlignment w:val="center"/>
        <w:rPr>
          <w:rFonts w:cs="Arial"/>
          <w:szCs w:val="28"/>
        </w:rPr>
      </w:pPr>
      <w:r>
        <w:rPr>
          <w:rFonts w:cs="Arial"/>
          <w:szCs w:val="28"/>
        </w:rPr>
        <w:t>Unit: Select the text unit of measure</w:t>
      </w:r>
    </w:p>
    <w:p w14:paraId="6A06C468" w14:textId="77777777" w:rsidR="003E5158" w:rsidRDefault="003E5158">
      <w:pPr>
        <w:numPr>
          <w:ilvl w:val="2"/>
          <w:numId w:val="11"/>
        </w:numPr>
        <w:textAlignment w:val="center"/>
        <w:rPr>
          <w:rFonts w:cs="Arial"/>
          <w:szCs w:val="28"/>
        </w:rPr>
      </w:pPr>
      <w:r>
        <w:rPr>
          <w:rFonts w:cs="Arial"/>
          <w:szCs w:val="28"/>
        </w:rPr>
        <w:t xml:space="preserve">PX: A fixed pixel size. </w:t>
      </w:r>
      <w:proofErr w:type="gramStart"/>
      <w:r>
        <w:rPr>
          <w:rFonts w:cs="Arial"/>
          <w:szCs w:val="28"/>
        </w:rPr>
        <w:t>16</w:t>
      </w:r>
      <w:proofErr w:type="gramEnd"/>
      <w:r>
        <w:rPr>
          <w:rFonts w:cs="Arial"/>
          <w:szCs w:val="28"/>
        </w:rPr>
        <w:t xml:space="preserve"> is </w:t>
      </w:r>
      <w:proofErr w:type="gramStart"/>
      <w:r>
        <w:rPr>
          <w:rFonts w:cs="Arial"/>
          <w:szCs w:val="28"/>
        </w:rPr>
        <w:t>16</w:t>
      </w:r>
      <w:proofErr w:type="gramEnd"/>
      <w:r>
        <w:rPr>
          <w:rFonts w:cs="Arial"/>
          <w:szCs w:val="28"/>
        </w:rPr>
        <w:t xml:space="preserve"> pixels. This is the standard Windows text unit</w:t>
      </w:r>
    </w:p>
    <w:p w14:paraId="20A9C51E" w14:textId="77777777" w:rsidR="003E5158" w:rsidRDefault="003E5158">
      <w:pPr>
        <w:numPr>
          <w:ilvl w:val="2"/>
          <w:numId w:val="11"/>
        </w:numPr>
        <w:textAlignment w:val="center"/>
        <w:rPr>
          <w:rFonts w:cs="Arial"/>
          <w:szCs w:val="28"/>
        </w:rPr>
      </w:pPr>
      <w:r>
        <w:rPr>
          <w:rFonts w:cs="Arial"/>
          <w:szCs w:val="28"/>
        </w:rPr>
        <w:t>EM: The text size scales based on the parent element font size</w:t>
      </w:r>
    </w:p>
    <w:p w14:paraId="2BFBC2A0" w14:textId="77777777" w:rsidR="003E5158" w:rsidRDefault="003E5158">
      <w:pPr>
        <w:numPr>
          <w:ilvl w:val="3"/>
          <w:numId w:val="11"/>
        </w:numPr>
        <w:textAlignment w:val="center"/>
        <w:rPr>
          <w:rFonts w:cs="Arial"/>
          <w:szCs w:val="28"/>
        </w:rPr>
      </w:pPr>
      <w:r>
        <w:rPr>
          <w:rFonts w:cs="Arial"/>
          <w:szCs w:val="28"/>
        </w:rPr>
        <w:t>2 EM doubles the font size</w:t>
      </w:r>
    </w:p>
    <w:p w14:paraId="74664CD6" w14:textId="77777777" w:rsidR="003E5158" w:rsidRDefault="003E5158">
      <w:pPr>
        <w:numPr>
          <w:ilvl w:val="3"/>
          <w:numId w:val="11"/>
        </w:numPr>
        <w:textAlignment w:val="center"/>
        <w:rPr>
          <w:rFonts w:cs="Arial"/>
          <w:szCs w:val="28"/>
        </w:rPr>
      </w:pPr>
      <w:r>
        <w:rPr>
          <w:rFonts w:cs="Arial"/>
          <w:szCs w:val="28"/>
        </w:rPr>
        <w:t>You can use decimals such as 1.25 EM</w:t>
      </w:r>
    </w:p>
    <w:p w14:paraId="139EB058" w14:textId="77777777" w:rsidR="003E5158" w:rsidRDefault="003E5158">
      <w:pPr>
        <w:numPr>
          <w:ilvl w:val="2"/>
          <w:numId w:val="11"/>
        </w:numPr>
        <w:textAlignment w:val="center"/>
        <w:rPr>
          <w:rFonts w:cs="Arial"/>
          <w:szCs w:val="28"/>
        </w:rPr>
      </w:pPr>
      <w:proofErr w:type="gramStart"/>
      <w:r>
        <w:rPr>
          <w:rFonts w:cs="Arial"/>
          <w:szCs w:val="28"/>
        </w:rPr>
        <w:t>We’ll</w:t>
      </w:r>
      <w:proofErr w:type="gramEnd"/>
      <w:r>
        <w:rPr>
          <w:rFonts w:cs="Arial"/>
          <w:szCs w:val="28"/>
        </w:rPr>
        <w:t xml:space="preserve"> discuss parent elements later</w:t>
      </w:r>
    </w:p>
    <w:p w14:paraId="49DFEA86" w14:textId="77777777" w:rsidR="003E5158" w:rsidRDefault="003E5158">
      <w:pPr>
        <w:numPr>
          <w:ilvl w:val="2"/>
          <w:numId w:val="11"/>
        </w:numPr>
        <w:textAlignment w:val="center"/>
        <w:rPr>
          <w:rFonts w:cs="Arial"/>
          <w:szCs w:val="28"/>
        </w:rPr>
      </w:pPr>
      <w:r>
        <w:rPr>
          <w:rFonts w:cs="Arial"/>
          <w:szCs w:val="28"/>
        </w:rPr>
        <w:t>REM: The text size scales based on the default browser or theme font</w:t>
      </w:r>
    </w:p>
    <w:p w14:paraId="2E34E641" w14:textId="77777777" w:rsidR="003E5158" w:rsidRDefault="003E5158">
      <w:pPr>
        <w:numPr>
          <w:ilvl w:val="3"/>
          <w:numId w:val="11"/>
        </w:numPr>
        <w:textAlignment w:val="center"/>
        <w:rPr>
          <w:rFonts w:cs="Arial"/>
          <w:szCs w:val="28"/>
        </w:rPr>
      </w:pPr>
      <w:r>
        <w:rPr>
          <w:rFonts w:cs="Arial"/>
          <w:szCs w:val="28"/>
        </w:rPr>
        <w:t>2 REM doubles the font size</w:t>
      </w:r>
    </w:p>
    <w:p w14:paraId="3E7221B5" w14:textId="77777777" w:rsidR="003E5158" w:rsidRDefault="003E5158">
      <w:pPr>
        <w:numPr>
          <w:ilvl w:val="3"/>
          <w:numId w:val="11"/>
        </w:numPr>
        <w:textAlignment w:val="center"/>
        <w:rPr>
          <w:rFonts w:cs="Arial"/>
          <w:szCs w:val="28"/>
        </w:rPr>
      </w:pPr>
      <w:r>
        <w:rPr>
          <w:rFonts w:cs="Arial"/>
          <w:szCs w:val="28"/>
        </w:rPr>
        <w:t>You can use decimals such as 1.25 REM</w:t>
      </w:r>
    </w:p>
    <w:p w14:paraId="3B83EB48" w14:textId="77777777" w:rsidR="003E5158" w:rsidRDefault="003E5158">
      <w:pPr>
        <w:numPr>
          <w:ilvl w:val="1"/>
          <w:numId w:val="11"/>
        </w:numPr>
        <w:textAlignment w:val="center"/>
        <w:rPr>
          <w:rFonts w:cs="Arial"/>
          <w:szCs w:val="28"/>
        </w:rPr>
      </w:pPr>
      <w:r>
        <w:rPr>
          <w:rFonts w:cs="Arial"/>
          <w:szCs w:val="28"/>
        </w:rPr>
        <w:t>Percent: The font is scaled based on the parent element font size</w:t>
      </w:r>
    </w:p>
    <w:p w14:paraId="4EE5EA6B" w14:textId="77777777" w:rsidR="003E5158" w:rsidRDefault="003E5158">
      <w:pPr>
        <w:numPr>
          <w:ilvl w:val="2"/>
          <w:numId w:val="11"/>
        </w:numPr>
        <w:textAlignment w:val="center"/>
        <w:rPr>
          <w:rFonts w:cs="Arial"/>
          <w:szCs w:val="28"/>
        </w:rPr>
      </w:pPr>
      <w:r>
        <w:rPr>
          <w:rFonts w:cs="Arial"/>
          <w:szCs w:val="28"/>
        </w:rPr>
        <w:t>200% doubles the font size</w:t>
      </w:r>
    </w:p>
    <w:p w14:paraId="655EECBA" w14:textId="77777777" w:rsidR="003E5158" w:rsidRDefault="003E5158">
      <w:pPr>
        <w:numPr>
          <w:ilvl w:val="2"/>
          <w:numId w:val="11"/>
        </w:numPr>
        <w:textAlignment w:val="center"/>
        <w:rPr>
          <w:rFonts w:cs="Arial"/>
          <w:szCs w:val="28"/>
        </w:rPr>
      </w:pPr>
      <w:r>
        <w:rPr>
          <w:rFonts w:cs="Arial"/>
          <w:szCs w:val="28"/>
        </w:rPr>
        <w:t>You can use any positive percentage</w:t>
      </w:r>
    </w:p>
    <w:p w14:paraId="05AC7DF4" w14:textId="77777777" w:rsidR="003E5158" w:rsidRDefault="003E5158">
      <w:pPr>
        <w:numPr>
          <w:ilvl w:val="1"/>
          <w:numId w:val="11"/>
        </w:numPr>
        <w:textAlignment w:val="center"/>
        <w:rPr>
          <w:rFonts w:cs="Arial"/>
          <w:szCs w:val="28"/>
        </w:rPr>
      </w:pPr>
      <w:r>
        <w:rPr>
          <w:rFonts w:cs="Arial"/>
          <w:szCs w:val="28"/>
        </w:rPr>
        <w:t>Negative values are not valid font sizes</w:t>
      </w:r>
    </w:p>
    <w:p w14:paraId="4568C013" w14:textId="77777777" w:rsidR="003E5158" w:rsidRDefault="003E5158">
      <w:pPr>
        <w:numPr>
          <w:ilvl w:val="1"/>
          <w:numId w:val="11"/>
        </w:numPr>
        <w:textAlignment w:val="center"/>
        <w:rPr>
          <w:rFonts w:cs="Arial"/>
          <w:szCs w:val="28"/>
        </w:rPr>
      </w:pPr>
      <w:r>
        <w:rPr>
          <w:rFonts w:cs="Arial"/>
          <w:szCs w:val="28"/>
        </w:rPr>
        <w:t>Custom Size: Use this slider bar to adjust the font size. The custom size uses the PX unit</w:t>
      </w:r>
    </w:p>
    <w:p w14:paraId="5E9D68D9" w14:textId="77777777" w:rsidR="003E5158" w:rsidRPr="001855DC" w:rsidRDefault="003E5158">
      <w:pPr>
        <w:pStyle w:val="NormalWeb"/>
        <w:spacing w:before="0" w:beforeAutospacing="0" w:after="0" w:afterAutospacing="0"/>
        <w:rPr>
          <w:rFonts w:cs="Arial"/>
          <w:szCs w:val="28"/>
        </w:rPr>
      </w:pPr>
      <w:r>
        <w:rPr>
          <w:rFonts w:cs="Arial"/>
          <w:szCs w:val="28"/>
        </w:rPr>
        <w:t> </w:t>
      </w:r>
    </w:p>
    <w:p w14:paraId="57CC45C4" w14:textId="77777777" w:rsidR="003E5158" w:rsidRDefault="003E5158">
      <w:pPr>
        <w:pStyle w:val="NormalWeb"/>
        <w:spacing w:before="0" w:beforeAutospacing="0" w:after="0" w:afterAutospacing="0"/>
        <w:rPr>
          <w:rFonts w:cs="Arial"/>
          <w:szCs w:val="28"/>
        </w:rPr>
      </w:pPr>
      <w:r>
        <w:rPr>
          <w:rFonts w:cs="Arial"/>
          <w:szCs w:val="28"/>
        </w:rPr>
        <w:t>A “parent element” is the element that contains another. For example, you can create block containers that hold other blocks.</w:t>
      </w:r>
    </w:p>
    <w:p w14:paraId="529D507C" w14:textId="77777777" w:rsidR="003E5158" w:rsidRDefault="003E5158">
      <w:pPr>
        <w:pStyle w:val="NormalWeb"/>
        <w:spacing w:before="0" w:beforeAutospacing="0" w:after="0" w:afterAutospacing="0"/>
        <w:rPr>
          <w:rFonts w:cs="Arial"/>
          <w:szCs w:val="28"/>
        </w:rPr>
      </w:pPr>
      <w:r>
        <w:rPr>
          <w:rFonts w:cs="Arial"/>
          <w:szCs w:val="28"/>
        </w:rPr>
        <w:t> </w:t>
      </w:r>
    </w:p>
    <w:p w14:paraId="78258E8B" w14:textId="77777777" w:rsidR="003E5158" w:rsidRDefault="003E5158">
      <w:pPr>
        <w:pStyle w:val="NormalWeb"/>
        <w:spacing w:before="0" w:beforeAutospacing="0" w:after="0" w:afterAutospacing="0"/>
        <w:rPr>
          <w:rFonts w:cs="Arial"/>
          <w:szCs w:val="28"/>
        </w:rPr>
      </w:pPr>
      <w:r>
        <w:rPr>
          <w:rFonts w:cs="Arial"/>
          <w:szCs w:val="28"/>
        </w:rPr>
        <w:t>The parent block’s text can differ from the rest of the page. Parent blocks function like folders that contain subfolders. The subfolders are children of the parent.</w:t>
      </w:r>
    </w:p>
    <w:p w14:paraId="53DA611B" w14:textId="77777777" w:rsidR="003E5158" w:rsidRDefault="003E5158">
      <w:pPr>
        <w:pStyle w:val="NormalWeb"/>
        <w:spacing w:before="0" w:beforeAutospacing="0" w:after="0" w:afterAutospacing="0"/>
        <w:rPr>
          <w:rFonts w:cs="Arial"/>
          <w:szCs w:val="28"/>
        </w:rPr>
      </w:pPr>
      <w:r>
        <w:rPr>
          <w:rFonts w:cs="Arial"/>
          <w:szCs w:val="28"/>
        </w:rPr>
        <w:t> </w:t>
      </w:r>
    </w:p>
    <w:p w14:paraId="7BCC3753" w14:textId="77777777" w:rsidR="003E5158" w:rsidRDefault="003E5158">
      <w:pPr>
        <w:pStyle w:val="NormalWeb"/>
        <w:spacing w:before="0" w:beforeAutospacing="0" w:after="0" w:afterAutospacing="0"/>
        <w:rPr>
          <w:rFonts w:cs="Arial"/>
          <w:szCs w:val="28"/>
        </w:rPr>
      </w:pPr>
      <w:r>
        <w:rPr>
          <w:rFonts w:cs="Arial"/>
          <w:szCs w:val="28"/>
        </w:rPr>
        <w:t>A block’s parent is often the page itself. Blocks can also be grouped and share font and formatting settings. A grouped block’s font size is based on the block group. If a block group’s font changes, the changes are applied to all child blocks unless you customize it.</w:t>
      </w:r>
    </w:p>
    <w:p w14:paraId="64736848" w14:textId="77777777" w:rsidR="003E5158" w:rsidRDefault="003E5158">
      <w:pPr>
        <w:pStyle w:val="NormalWeb"/>
        <w:spacing w:before="0" w:beforeAutospacing="0" w:after="0" w:afterAutospacing="0"/>
        <w:rPr>
          <w:rFonts w:cs="Arial"/>
          <w:szCs w:val="28"/>
        </w:rPr>
      </w:pPr>
      <w:r>
        <w:rPr>
          <w:rFonts w:cs="Arial"/>
          <w:szCs w:val="28"/>
        </w:rPr>
        <w:t> </w:t>
      </w:r>
    </w:p>
    <w:p w14:paraId="3A74792F" w14:textId="77777777" w:rsidR="003E5158" w:rsidRDefault="003E5158">
      <w:pPr>
        <w:pStyle w:val="NormalWeb"/>
        <w:spacing w:before="0" w:beforeAutospacing="0" w:after="0" w:afterAutospacing="0"/>
        <w:rPr>
          <w:rFonts w:cs="Arial"/>
          <w:szCs w:val="28"/>
        </w:rPr>
      </w:pPr>
      <w:proofErr w:type="gramStart"/>
      <w:r>
        <w:rPr>
          <w:rFonts w:cs="Arial"/>
          <w:szCs w:val="28"/>
        </w:rPr>
        <w:t>We’ll</w:t>
      </w:r>
      <w:proofErr w:type="gramEnd"/>
      <w:r>
        <w:rPr>
          <w:rFonts w:cs="Arial"/>
          <w:szCs w:val="28"/>
        </w:rPr>
        <w:t xml:space="preserve"> cover block groups in detail shortly.</w:t>
      </w:r>
    </w:p>
    <w:p w14:paraId="2159D08D" w14:textId="77777777" w:rsidR="003E5158" w:rsidRDefault="003E5158">
      <w:pPr>
        <w:pStyle w:val="NormalWeb"/>
        <w:spacing w:before="0" w:beforeAutospacing="0" w:after="0" w:afterAutospacing="0"/>
        <w:rPr>
          <w:rFonts w:cs="Arial"/>
          <w:szCs w:val="28"/>
        </w:rPr>
      </w:pPr>
      <w:r>
        <w:rPr>
          <w:rFonts w:cs="Arial"/>
          <w:szCs w:val="28"/>
        </w:rPr>
        <w:lastRenderedPageBreak/>
        <w:t> </w:t>
      </w:r>
    </w:p>
    <w:p w14:paraId="0DA267D9" w14:textId="77777777" w:rsidR="003E5158" w:rsidRDefault="003E5158">
      <w:pPr>
        <w:pStyle w:val="NormalWeb"/>
        <w:spacing w:before="0" w:beforeAutospacing="0" w:after="0" w:afterAutospacing="0"/>
        <w:rPr>
          <w:rFonts w:cs="Arial"/>
          <w:szCs w:val="28"/>
        </w:rPr>
      </w:pPr>
      <w:r>
        <w:rPr>
          <w:rFonts w:cs="Arial"/>
          <w:szCs w:val="28"/>
        </w:rPr>
        <w:t>An “Advanced” button enables an “HTML Anchor” edit box. You can link to this heading text from elsewhere in the document.</w:t>
      </w:r>
    </w:p>
    <w:p w14:paraId="2A76B345" w14:textId="77777777" w:rsidR="003E5158" w:rsidRDefault="003E5158">
      <w:pPr>
        <w:pStyle w:val="NormalWeb"/>
        <w:spacing w:before="0" w:beforeAutospacing="0" w:after="0" w:afterAutospacing="0"/>
        <w:rPr>
          <w:rFonts w:cs="Arial"/>
          <w:szCs w:val="28"/>
        </w:rPr>
      </w:pPr>
      <w:r>
        <w:rPr>
          <w:rFonts w:cs="Arial"/>
          <w:szCs w:val="28"/>
        </w:rPr>
        <w:t> </w:t>
      </w:r>
    </w:p>
    <w:p w14:paraId="6713339C" w14:textId="66AA9895" w:rsidR="003E5158" w:rsidRDefault="003E5158">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talk about that next.</w:t>
      </w:r>
    </w:p>
    <w:p w14:paraId="6A680BDC" w14:textId="598FF376" w:rsidR="003E5158" w:rsidRPr="002B6601" w:rsidRDefault="003E5158" w:rsidP="002B6601">
      <w:pPr>
        <w:pStyle w:val="Heading2"/>
      </w:pPr>
      <w:bookmarkStart w:id="3" w:name="_Toc204235964"/>
      <w:r>
        <w:t>Heading HTML Anchor</w:t>
      </w:r>
      <w:bookmarkEnd w:id="3"/>
    </w:p>
    <w:p w14:paraId="349BD482" w14:textId="77777777" w:rsidR="003E5158" w:rsidRDefault="003E5158">
      <w:pPr>
        <w:pStyle w:val="NormalWeb"/>
        <w:spacing w:before="0" w:beforeAutospacing="0" w:after="0" w:afterAutospacing="0"/>
        <w:rPr>
          <w:rFonts w:cs="Arial"/>
          <w:szCs w:val="28"/>
        </w:rPr>
      </w:pPr>
      <w:r>
        <w:rPr>
          <w:rFonts w:cs="Arial"/>
          <w:szCs w:val="28"/>
        </w:rPr>
        <w:t>Hyperlinks are called anchors. I imagine it as a tether to another web location that is “anchored” to my page.</w:t>
      </w:r>
    </w:p>
    <w:p w14:paraId="5934540B" w14:textId="77777777" w:rsidR="003E5158" w:rsidRDefault="003E5158">
      <w:pPr>
        <w:pStyle w:val="NormalWeb"/>
        <w:spacing w:before="0" w:beforeAutospacing="0" w:after="0" w:afterAutospacing="0"/>
        <w:rPr>
          <w:rFonts w:cs="Arial"/>
          <w:szCs w:val="28"/>
        </w:rPr>
      </w:pPr>
      <w:r>
        <w:rPr>
          <w:rFonts w:cs="Arial"/>
          <w:szCs w:val="28"/>
        </w:rPr>
        <w:t> </w:t>
      </w:r>
    </w:p>
    <w:p w14:paraId="47891B83" w14:textId="77777777" w:rsidR="003E5158" w:rsidRDefault="003E5158">
      <w:pPr>
        <w:pStyle w:val="NormalWeb"/>
        <w:spacing w:before="0" w:beforeAutospacing="0" w:after="0" w:afterAutospacing="0"/>
        <w:rPr>
          <w:rFonts w:cs="Arial"/>
          <w:szCs w:val="28"/>
        </w:rPr>
      </w:pPr>
      <w:r>
        <w:rPr>
          <w:rFonts w:cs="Arial"/>
          <w:szCs w:val="28"/>
        </w:rPr>
        <w:t>Earlier, you learned how to create links or “anchors” to outside web resources or your website content.</w:t>
      </w:r>
    </w:p>
    <w:p w14:paraId="71F1518B" w14:textId="77777777" w:rsidR="003E5158" w:rsidRDefault="003E5158">
      <w:pPr>
        <w:pStyle w:val="NormalWeb"/>
        <w:spacing w:before="0" w:beforeAutospacing="0" w:after="0" w:afterAutospacing="0"/>
        <w:rPr>
          <w:rFonts w:cs="Arial"/>
          <w:szCs w:val="28"/>
        </w:rPr>
      </w:pPr>
      <w:r>
        <w:rPr>
          <w:rFonts w:cs="Arial"/>
          <w:szCs w:val="28"/>
        </w:rPr>
        <w:t> </w:t>
      </w:r>
    </w:p>
    <w:p w14:paraId="51D24359" w14:textId="77777777" w:rsidR="003E5158" w:rsidRDefault="003E5158">
      <w:pPr>
        <w:pStyle w:val="NormalWeb"/>
        <w:spacing w:before="0" w:beforeAutospacing="0" w:after="0" w:afterAutospacing="0"/>
        <w:rPr>
          <w:rFonts w:cs="Arial"/>
          <w:szCs w:val="28"/>
        </w:rPr>
      </w:pPr>
      <w:r>
        <w:rPr>
          <w:rFonts w:cs="Arial"/>
          <w:szCs w:val="28"/>
        </w:rPr>
        <w:t>A “same-page link” is a hyperlink to content on the same page. You can link to headings, paragraphs, pictures, and more. If a block has an “HTML Anchor” edit box in the Block Settings sidebar, you can link to it elsewhere in a page or on your site.</w:t>
      </w:r>
    </w:p>
    <w:p w14:paraId="0A6E7EEF" w14:textId="77777777" w:rsidR="003E5158" w:rsidRDefault="003E5158">
      <w:pPr>
        <w:pStyle w:val="NormalWeb"/>
        <w:spacing w:before="0" w:beforeAutospacing="0" w:after="0" w:afterAutospacing="0"/>
        <w:rPr>
          <w:rFonts w:cs="Arial"/>
          <w:szCs w:val="28"/>
        </w:rPr>
      </w:pPr>
      <w:r>
        <w:rPr>
          <w:rFonts w:cs="Arial"/>
          <w:szCs w:val="28"/>
        </w:rPr>
        <w:t> </w:t>
      </w:r>
    </w:p>
    <w:p w14:paraId="4C0842E2" w14:textId="60129E7B" w:rsidR="003E5158" w:rsidRDefault="003E5158">
      <w:pPr>
        <w:pStyle w:val="NormalWeb"/>
        <w:spacing w:before="0" w:beforeAutospacing="0" w:after="0" w:afterAutospacing="0"/>
        <w:rPr>
          <w:rFonts w:cs="Arial"/>
          <w:szCs w:val="28"/>
        </w:rPr>
      </w:pPr>
      <w:r>
        <w:rPr>
          <w:rFonts w:cs="Arial"/>
          <w:szCs w:val="28"/>
        </w:rPr>
        <w:t xml:space="preserve">The Heading block Settings sidebar “HTML Anchor” edit box names the element. Add a name in the edit box. Concatenate anchor </w:t>
      </w:r>
      <w:r w:rsidR="002B6601">
        <w:rPr>
          <w:rFonts w:cs="Arial"/>
          <w:szCs w:val="28"/>
        </w:rPr>
        <w:t>words or</w:t>
      </w:r>
      <w:r>
        <w:rPr>
          <w:rFonts w:cs="Arial"/>
          <w:szCs w:val="28"/>
        </w:rPr>
        <w:t xml:space="preserve"> separate them with dashes or underscores. Anchors are case specific. ContactUs is different from contactus. I use all lowercase letters to avoid confusion.</w:t>
      </w:r>
    </w:p>
    <w:p w14:paraId="73FAAA72" w14:textId="77777777" w:rsidR="003E5158" w:rsidRDefault="003E5158">
      <w:pPr>
        <w:pStyle w:val="NormalWeb"/>
        <w:spacing w:before="0" w:beforeAutospacing="0" w:after="0" w:afterAutospacing="0"/>
        <w:rPr>
          <w:rFonts w:cs="Arial"/>
          <w:szCs w:val="28"/>
        </w:rPr>
      </w:pPr>
      <w:r>
        <w:rPr>
          <w:rFonts w:cs="Arial"/>
          <w:szCs w:val="28"/>
        </w:rPr>
        <w:t> </w:t>
      </w:r>
    </w:p>
    <w:p w14:paraId="7269C927" w14:textId="77777777" w:rsidR="003E5158" w:rsidRDefault="003E5158">
      <w:pPr>
        <w:pStyle w:val="NormalWeb"/>
        <w:spacing w:before="0" w:beforeAutospacing="0" w:after="0" w:afterAutospacing="0"/>
        <w:rPr>
          <w:rFonts w:cs="Arial"/>
          <w:szCs w:val="28"/>
        </w:rPr>
      </w:pPr>
      <w:r>
        <w:rPr>
          <w:rFonts w:cs="Arial"/>
          <w:szCs w:val="28"/>
        </w:rPr>
        <w:t>HTML Anchor name examples:</w:t>
      </w:r>
    </w:p>
    <w:p w14:paraId="5F56D32E" w14:textId="77777777" w:rsidR="003E5158" w:rsidRDefault="003E5158">
      <w:pPr>
        <w:pStyle w:val="NormalWeb"/>
        <w:spacing w:before="0" w:beforeAutospacing="0" w:after="0" w:afterAutospacing="0"/>
        <w:rPr>
          <w:rFonts w:cs="Arial"/>
          <w:szCs w:val="28"/>
        </w:rPr>
      </w:pPr>
      <w:r>
        <w:rPr>
          <w:rFonts w:cs="Arial"/>
          <w:szCs w:val="28"/>
        </w:rPr>
        <w:t> </w:t>
      </w:r>
    </w:p>
    <w:p w14:paraId="20F068D9" w14:textId="77777777" w:rsidR="003E5158" w:rsidRDefault="003E5158">
      <w:pPr>
        <w:numPr>
          <w:ilvl w:val="0"/>
          <w:numId w:val="12"/>
        </w:numPr>
        <w:textAlignment w:val="center"/>
        <w:rPr>
          <w:rFonts w:cs="Arial"/>
          <w:szCs w:val="28"/>
        </w:rPr>
      </w:pPr>
      <w:r>
        <w:rPr>
          <w:rFonts w:cs="Arial"/>
          <w:szCs w:val="28"/>
        </w:rPr>
        <w:t>wordpress-info</w:t>
      </w:r>
    </w:p>
    <w:p w14:paraId="41F31E34" w14:textId="77777777" w:rsidR="003E5158" w:rsidRDefault="003E5158">
      <w:pPr>
        <w:numPr>
          <w:ilvl w:val="0"/>
          <w:numId w:val="12"/>
        </w:numPr>
        <w:textAlignment w:val="center"/>
        <w:rPr>
          <w:rFonts w:cs="Arial"/>
          <w:szCs w:val="28"/>
        </w:rPr>
      </w:pPr>
      <w:r>
        <w:rPr>
          <w:rFonts w:cs="Arial"/>
          <w:szCs w:val="28"/>
        </w:rPr>
        <w:t>wordpress-syllabus</w:t>
      </w:r>
    </w:p>
    <w:p w14:paraId="26DA94C6" w14:textId="77777777" w:rsidR="003E5158" w:rsidRDefault="003E5158">
      <w:pPr>
        <w:numPr>
          <w:ilvl w:val="0"/>
          <w:numId w:val="12"/>
        </w:numPr>
        <w:textAlignment w:val="center"/>
        <w:rPr>
          <w:rFonts w:cs="Arial"/>
          <w:szCs w:val="28"/>
        </w:rPr>
      </w:pPr>
      <w:r>
        <w:rPr>
          <w:rFonts w:cs="Arial"/>
          <w:szCs w:val="28"/>
        </w:rPr>
        <w:t>wordpress-pricing</w:t>
      </w:r>
    </w:p>
    <w:p w14:paraId="2A8A2847" w14:textId="77777777" w:rsidR="003E5158" w:rsidRPr="001855DC" w:rsidRDefault="003E5158">
      <w:pPr>
        <w:pStyle w:val="NormalWeb"/>
        <w:spacing w:before="0" w:beforeAutospacing="0" w:after="0" w:afterAutospacing="0"/>
        <w:rPr>
          <w:rFonts w:cs="Arial"/>
          <w:szCs w:val="28"/>
        </w:rPr>
      </w:pPr>
      <w:r>
        <w:rPr>
          <w:rFonts w:cs="Arial"/>
          <w:szCs w:val="28"/>
        </w:rPr>
        <w:t> </w:t>
      </w:r>
    </w:p>
    <w:p w14:paraId="1137F60D" w14:textId="77777777" w:rsidR="003E5158" w:rsidRDefault="003E5158">
      <w:pPr>
        <w:pStyle w:val="NormalWeb"/>
        <w:spacing w:before="0" w:beforeAutospacing="0" w:after="0" w:afterAutospacing="0"/>
        <w:rPr>
          <w:rFonts w:cs="Arial"/>
          <w:szCs w:val="28"/>
        </w:rPr>
      </w:pPr>
      <w:r>
        <w:rPr>
          <w:rFonts w:cs="Arial"/>
          <w:szCs w:val="28"/>
        </w:rPr>
        <w:t>Add the heading name to the page path preceded by a hash tag (#) to link to a same-page heading. These anchors work from the same page or may be “cross-linked” from another page.</w:t>
      </w:r>
    </w:p>
    <w:p w14:paraId="2AE7046D" w14:textId="77777777" w:rsidR="003E5158" w:rsidRDefault="003E5158">
      <w:pPr>
        <w:pStyle w:val="NormalWeb"/>
        <w:spacing w:before="0" w:beforeAutospacing="0" w:after="0" w:afterAutospacing="0"/>
        <w:rPr>
          <w:rFonts w:cs="Arial"/>
          <w:szCs w:val="28"/>
        </w:rPr>
      </w:pPr>
      <w:r>
        <w:rPr>
          <w:rFonts w:cs="Arial"/>
          <w:szCs w:val="28"/>
        </w:rPr>
        <w:t> </w:t>
      </w:r>
    </w:p>
    <w:p w14:paraId="7BA189CF" w14:textId="77777777" w:rsidR="003E5158" w:rsidRDefault="003E5158">
      <w:pPr>
        <w:pStyle w:val="NormalWeb"/>
        <w:spacing w:before="0" w:beforeAutospacing="0" w:after="0" w:afterAutospacing="0"/>
        <w:rPr>
          <w:rFonts w:cs="Arial"/>
          <w:szCs w:val="28"/>
        </w:rPr>
      </w:pPr>
      <w:r>
        <w:rPr>
          <w:rFonts w:cs="Arial"/>
          <w:szCs w:val="28"/>
        </w:rPr>
        <w:t>Patterns can help you remember anchor names:</w:t>
      </w:r>
    </w:p>
    <w:p w14:paraId="7F30BD96" w14:textId="77777777" w:rsidR="003E5158" w:rsidRDefault="003E5158">
      <w:pPr>
        <w:pStyle w:val="NormalWeb"/>
        <w:spacing w:before="0" w:beforeAutospacing="0" w:after="0" w:afterAutospacing="0"/>
        <w:rPr>
          <w:rFonts w:cs="Arial"/>
          <w:szCs w:val="28"/>
        </w:rPr>
      </w:pPr>
      <w:r>
        <w:rPr>
          <w:rFonts w:cs="Arial"/>
          <w:szCs w:val="28"/>
        </w:rPr>
        <w:t> </w:t>
      </w:r>
    </w:p>
    <w:p w14:paraId="0BE61935" w14:textId="77777777" w:rsidR="003E5158" w:rsidRDefault="003E5158">
      <w:pPr>
        <w:numPr>
          <w:ilvl w:val="0"/>
          <w:numId w:val="13"/>
        </w:numPr>
        <w:textAlignment w:val="center"/>
        <w:rPr>
          <w:rFonts w:cs="Arial"/>
          <w:szCs w:val="28"/>
        </w:rPr>
      </w:pPr>
      <w:r>
        <w:rPr>
          <w:rFonts w:cs="Arial"/>
          <w:szCs w:val="28"/>
        </w:rPr>
        <w:t>wordpress-info</w:t>
      </w:r>
    </w:p>
    <w:p w14:paraId="1561C785" w14:textId="77777777" w:rsidR="003E5158" w:rsidRDefault="003E5158">
      <w:pPr>
        <w:numPr>
          <w:ilvl w:val="0"/>
          <w:numId w:val="13"/>
        </w:numPr>
        <w:textAlignment w:val="center"/>
        <w:rPr>
          <w:rFonts w:cs="Arial"/>
          <w:szCs w:val="28"/>
        </w:rPr>
      </w:pPr>
      <w:r>
        <w:rPr>
          <w:rFonts w:cs="Arial"/>
          <w:szCs w:val="28"/>
        </w:rPr>
        <w:t>word-info</w:t>
      </w:r>
    </w:p>
    <w:p w14:paraId="632FF4CF" w14:textId="77777777" w:rsidR="003E5158" w:rsidRDefault="003E5158">
      <w:pPr>
        <w:numPr>
          <w:ilvl w:val="0"/>
          <w:numId w:val="13"/>
        </w:numPr>
        <w:textAlignment w:val="center"/>
        <w:rPr>
          <w:rFonts w:cs="Arial"/>
          <w:szCs w:val="28"/>
        </w:rPr>
      </w:pPr>
      <w:r>
        <w:rPr>
          <w:rFonts w:cs="Arial"/>
          <w:szCs w:val="28"/>
        </w:rPr>
        <w:t>powerpoint-info</w:t>
      </w:r>
    </w:p>
    <w:p w14:paraId="41CF8B95" w14:textId="77777777" w:rsidR="003E5158" w:rsidRPr="001855DC" w:rsidRDefault="003E5158">
      <w:pPr>
        <w:pStyle w:val="NormalWeb"/>
        <w:spacing w:before="0" w:beforeAutospacing="0" w:after="0" w:afterAutospacing="0"/>
        <w:rPr>
          <w:rFonts w:cs="Arial"/>
          <w:szCs w:val="28"/>
        </w:rPr>
      </w:pPr>
      <w:r>
        <w:rPr>
          <w:rFonts w:cs="Arial"/>
          <w:szCs w:val="28"/>
        </w:rPr>
        <w:t> </w:t>
      </w:r>
    </w:p>
    <w:p w14:paraId="522A9990" w14:textId="77777777" w:rsidR="003E5158" w:rsidRDefault="003E5158">
      <w:pPr>
        <w:pStyle w:val="NormalWeb"/>
        <w:spacing w:before="0" w:beforeAutospacing="0" w:after="0" w:afterAutospacing="0"/>
        <w:rPr>
          <w:rFonts w:cs="Arial"/>
          <w:szCs w:val="28"/>
        </w:rPr>
      </w:pPr>
      <w:r>
        <w:rPr>
          <w:rFonts w:cs="Arial"/>
          <w:szCs w:val="28"/>
        </w:rPr>
        <w:lastRenderedPageBreak/>
        <w:t>If all class information anchors follow the same pattern, they are easier to recall.</w:t>
      </w:r>
    </w:p>
    <w:p w14:paraId="4751F943" w14:textId="77777777" w:rsidR="003E5158" w:rsidRDefault="003E5158">
      <w:pPr>
        <w:pStyle w:val="NormalWeb"/>
        <w:spacing w:before="0" w:beforeAutospacing="0" w:after="0" w:afterAutospacing="0"/>
        <w:rPr>
          <w:rFonts w:cs="Arial"/>
          <w:szCs w:val="28"/>
        </w:rPr>
      </w:pPr>
      <w:r>
        <w:rPr>
          <w:rFonts w:cs="Arial"/>
          <w:szCs w:val="28"/>
        </w:rPr>
        <w:t> </w:t>
      </w:r>
    </w:p>
    <w:p w14:paraId="2ED451EA" w14:textId="77777777" w:rsidR="003E5158" w:rsidRDefault="003E5158">
      <w:pPr>
        <w:pStyle w:val="NormalWeb"/>
        <w:spacing w:before="0" w:beforeAutospacing="0" w:after="0" w:afterAutospacing="0"/>
        <w:rPr>
          <w:rFonts w:cs="Arial"/>
          <w:szCs w:val="28"/>
        </w:rPr>
      </w:pPr>
      <w:r>
        <w:rPr>
          <w:rFonts w:cs="Arial"/>
          <w:szCs w:val="28"/>
        </w:rPr>
        <w:t>Use same-page links to add a menu of links at the top of a page or link to class prices from another webpage.</w:t>
      </w:r>
    </w:p>
    <w:p w14:paraId="225737EE" w14:textId="77777777" w:rsidR="003E5158" w:rsidRDefault="003E5158">
      <w:pPr>
        <w:pStyle w:val="NormalWeb"/>
        <w:spacing w:before="0" w:beforeAutospacing="0" w:after="0" w:afterAutospacing="0"/>
        <w:rPr>
          <w:rFonts w:cs="Arial"/>
          <w:szCs w:val="28"/>
        </w:rPr>
      </w:pPr>
      <w:r>
        <w:rPr>
          <w:rFonts w:cs="Arial"/>
          <w:szCs w:val="28"/>
        </w:rPr>
        <w:t> </w:t>
      </w:r>
    </w:p>
    <w:p w14:paraId="0709689A" w14:textId="77777777" w:rsidR="003E5158" w:rsidRDefault="003E5158">
      <w:pPr>
        <w:pStyle w:val="NormalWeb"/>
        <w:spacing w:before="0" w:beforeAutospacing="0" w:after="0" w:afterAutospacing="0"/>
        <w:rPr>
          <w:rFonts w:cs="Arial"/>
          <w:szCs w:val="28"/>
        </w:rPr>
      </w:pPr>
      <w:r>
        <w:rPr>
          <w:rFonts w:cs="Arial"/>
          <w:szCs w:val="28"/>
        </w:rPr>
        <w:t>For example: A page advertising a training course has links to class information, syllabi, and pricing. Links at the top of the page whisk visitors to the section they want to read.</w:t>
      </w:r>
    </w:p>
    <w:p w14:paraId="0EFE85D5" w14:textId="77777777" w:rsidR="003E5158" w:rsidRDefault="003E5158">
      <w:pPr>
        <w:pStyle w:val="NormalWeb"/>
        <w:spacing w:before="0" w:beforeAutospacing="0" w:after="0" w:afterAutospacing="0"/>
        <w:rPr>
          <w:rFonts w:cs="Arial"/>
          <w:szCs w:val="28"/>
        </w:rPr>
      </w:pPr>
      <w:r>
        <w:rPr>
          <w:rFonts w:cs="Arial"/>
          <w:szCs w:val="28"/>
        </w:rPr>
        <w:t> </w:t>
      </w:r>
    </w:p>
    <w:p w14:paraId="55610475" w14:textId="77777777" w:rsidR="003E5158" w:rsidRDefault="003E5158">
      <w:pPr>
        <w:pStyle w:val="NormalWeb"/>
        <w:spacing w:before="0" w:beforeAutospacing="0" w:after="0" w:afterAutospacing="0"/>
        <w:rPr>
          <w:rFonts w:cs="Arial"/>
          <w:szCs w:val="28"/>
        </w:rPr>
      </w:pPr>
      <w:r>
        <w:rPr>
          <w:rFonts w:cs="Arial"/>
          <w:szCs w:val="28"/>
        </w:rPr>
        <w:t>To add an HTML Anchor:</w:t>
      </w:r>
    </w:p>
    <w:p w14:paraId="05F4F2AB" w14:textId="77777777" w:rsidR="003E5158" w:rsidRDefault="003E5158">
      <w:pPr>
        <w:numPr>
          <w:ilvl w:val="0"/>
          <w:numId w:val="14"/>
        </w:numPr>
        <w:textAlignment w:val="center"/>
        <w:rPr>
          <w:rFonts w:cs="Arial"/>
          <w:szCs w:val="28"/>
        </w:rPr>
      </w:pPr>
      <w:r>
        <w:rPr>
          <w:rFonts w:cs="Arial"/>
          <w:szCs w:val="28"/>
        </w:rPr>
        <w:t>Focus on a block</w:t>
      </w:r>
    </w:p>
    <w:p w14:paraId="210E4EC2" w14:textId="77777777" w:rsidR="003E5158" w:rsidRDefault="003E5158">
      <w:pPr>
        <w:numPr>
          <w:ilvl w:val="0"/>
          <w:numId w:val="14"/>
        </w:numPr>
        <w:textAlignment w:val="center"/>
        <w:rPr>
          <w:rFonts w:cs="Arial"/>
          <w:szCs w:val="28"/>
        </w:rPr>
      </w:pPr>
      <w:r>
        <w:rPr>
          <w:rFonts w:cs="Arial"/>
          <w:szCs w:val="28"/>
        </w:rPr>
        <w:t>Focus on the HTML Anchor edit box in the Settings sidebar</w:t>
      </w:r>
    </w:p>
    <w:p w14:paraId="3CF02AA4" w14:textId="77777777" w:rsidR="003E5158" w:rsidRDefault="003E5158">
      <w:pPr>
        <w:numPr>
          <w:ilvl w:val="0"/>
          <w:numId w:val="14"/>
        </w:numPr>
        <w:textAlignment w:val="center"/>
        <w:rPr>
          <w:rFonts w:cs="Arial"/>
          <w:szCs w:val="28"/>
        </w:rPr>
      </w:pPr>
      <w:r>
        <w:rPr>
          <w:rFonts w:cs="Arial"/>
          <w:szCs w:val="28"/>
        </w:rPr>
        <w:t>Input an anchor name</w:t>
      </w:r>
    </w:p>
    <w:p w14:paraId="64A097F6" w14:textId="77777777" w:rsidR="003E5158" w:rsidRDefault="003E5158">
      <w:pPr>
        <w:numPr>
          <w:ilvl w:val="1"/>
          <w:numId w:val="14"/>
        </w:numPr>
        <w:textAlignment w:val="center"/>
        <w:rPr>
          <w:rFonts w:cs="Arial"/>
          <w:szCs w:val="28"/>
        </w:rPr>
      </w:pPr>
      <w:r>
        <w:rPr>
          <w:rFonts w:cs="Arial"/>
          <w:szCs w:val="28"/>
        </w:rPr>
        <w:t>Concatenate or use dashes or underscores to separate words</w:t>
      </w:r>
    </w:p>
    <w:p w14:paraId="7FF2B605" w14:textId="77777777" w:rsidR="003E5158" w:rsidRDefault="003E5158">
      <w:pPr>
        <w:numPr>
          <w:ilvl w:val="1"/>
          <w:numId w:val="14"/>
        </w:numPr>
        <w:textAlignment w:val="center"/>
        <w:rPr>
          <w:rFonts w:cs="Arial"/>
          <w:szCs w:val="28"/>
        </w:rPr>
      </w:pPr>
      <w:r>
        <w:rPr>
          <w:rFonts w:cs="Arial"/>
          <w:szCs w:val="28"/>
        </w:rPr>
        <w:t>I recommend lower case unless you are concatenating</w:t>
      </w:r>
    </w:p>
    <w:p w14:paraId="1D3DCF1C" w14:textId="77777777" w:rsidR="003E5158" w:rsidRDefault="003E5158">
      <w:pPr>
        <w:numPr>
          <w:ilvl w:val="1"/>
          <w:numId w:val="14"/>
        </w:numPr>
        <w:textAlignment w:val="center"/>
        <w:rPr>
          <w:rFonts w:cs="Arial"/>
          <w:szCs w:val="28"/>
        </w:rPr>
      </w:pPr>
      <w:r>
        <w:rPr>
          <w:rFonts w:cs="Arial"/>
          <w:szCs w:val="28"/>
        </w:rPr>
        <w:t>For example:</w:t>
      </w:r>
    </w:p>
    <w:p w14:paraId="673F3139" w14:textId="77777777" w:rsidR="003E5158" w:rsidRDefault="003E5158">
      <w:pPr>
        <w:numPr>
          <w:ilvl w:val="2"/>
          <w:numId w:val="14"/>
        </w:numPr>
        <w:textAlignment w:val="center"/>
        <w:rPr>
          <w:rFonts w:cs="Arial"/>
          <w:szCs w:val="28"/>
        </w:rPr>
      </w:pPr>
      <w:r>
        <w:rPr>
          <w:rFonts w:cs="Arial"/>
          <w:szCs w:val="28"/>
        </w:rPr>
        <w:t>WordPressSyllabus</w:t>
      </w:r>
    </w:p>
    <w:p w14:paraId="7E503F8E" w14:textId="77777777" w:rsidR="003E5158" w:rsidRDefault="003E5158">
      <w:pPr>
        <w:numPr>
          <w:ilvl w:val="2"/>
          <w:numId w:val="14"/>
        </w:numPr>
        <w:textAlignment w:val="center"/>
        <w:rPr>
          <w:rFonts w:cs="Arial"/>
          <w:szCs w:val="28"/>
        </w:rPr>
      </w:pPr>
      <w:r>
        <w:rPr>
          <w:rFonts w:cs="Arial"/>
          <w:szCs w:val="28"/>
        </w:rPr>
        <w:t>zoom-wordpress-link</w:t>
      </w:r>
    </w:p>
    <w:p w14:paraId="67A32158" w14:textId="77777777" w:rsidR="003E5158" w:rsidRDefault="003E5158">
      <w:pPr>
        <w:numPr>
          <w:ilvl w:val="2"/>
          <w:numId w:val="14"/>
        </w:numPr>
        <w:textAlignment w:val="center"/>
        <w:rPr>
          <w:rFonts w:cs="Arial"/>
          <w:szCs w:val="28"/>
        </w:rPr>
      </w:pPr>
      <w:r>
        <w:rPr>
          <w:rFonts w:cs="Arial"/>
          <w:szCs w:val="28"/>
        </w:rPr>
        <w:t>contact_us</w:t>
      </w:r>
    </w:p>
    <w:p w14:paraId="7843296C" w14:textId="77777777" w:rsidR="003E5158" w:rsidRPr="001855DC" w:rsidRDefault="003E5158">
      <w:pPr>
        <w:pStyle w:val="NormalWeb"/>
        <w:spacing w:before="0" w:beforeAutospacing="0" w:after="0" w:afterAutospacing="0"/>
        <w:rPr>
          <w:rFonts w:cs="Arial"/>
          <w:szCs w:val="28"/>
        </w:rPr>
      </w:pPr>
      <w:r>
        <w:rPr>
          <w:rFonts w:cs="Arial"/>
          <w:szCs w:val="28"/>
        </w:rPr>
        <w:t> </w:t>
      </w:r>
    </w:p>
    <w:p w14:paraId="4399091F" w14:textId="77777777" w:rsidR="003E5158" w:rsidRDefault="003E5158">
      <w:pPr>
        <w:pStyle w:val="NormalWeb"/>
        <w:spacing w:before="0" w:beforeAutospacing="0" w:after="0" w:afterAutospacing="0"/>
        <w:rPr>
          <w:rFonts w:cs="Arial"/>
          <w:szCs w:val="28"/>
        </w:rPr>
      </w:pPr>
      <w:r>
        <w:rPr>
          <w:rFonts w:cs="Arial"/>
          <w:szCs w:val="28"/>
        </w:rPr>
        <w:t>Same-page anchors are not found through a Link dialog edit box search. You can enter them manually or append them to a searchable page or post.</w:t>
      </w:r>
    </w:p>
    <w:p w14:paraId="60FFD1E3" w14:textId="77777777" w:rsidR="003E5158" w:rsidRDefault="003E5158">
      <w:pPr>
        <w:pStyle w:val="NormalWeb"/>
        <w:spacing w:before="0" w:beforeAutospacing="0" w:after="0" w:afterAutospacing="0"/>
        <w:rPr>
          <w:rFonts w:cs="Arial"/>
          <w:szCs w:val="28"/>
        </w:rPr>
      </w:pPr>
      <w:r>
        <w:rPr>
          <w:rFonts w:cs="Arial"/>
          <w:szCs w:val="28"/>
        </w:rPr>
        <w:t> </w:t>
      </w:r>
    </w:p>
    <w:p w14:paraId="5123D352" w14:textId="77777777" w:rsidR="003E5158" w:rsidRDefault="003E5158">
      <w:pPr>
        <w:pStyle w:val="NormalWeb"/>
        <w:spacing w:before="0" w:beforeAutospacing="0" w:after="0" w:afterAutospacing="0"/>
        <w:rPr>
          <w:rFonts w:cs="Arial"/>
          <w:szCs w:val="28"/>
        </w:rPr>
      </w:pPr>
      <w:r>
        <w:rPr>
          <w:rFonts w:cs="Arial"/>
          <w:szCs w:val="28"/>
        </w:rPr>
        <w:t>To link or cross-link to a same-page link:</w:t>
      </w:r>
    </w:p>
    <w:p w14:paraId="666ED32B" w14:textId="77777777" w:rsidR="003E5158" w:rsidRDefault="003E5158">
      <w:pPr>
        <w:pStyle w:val="NormalWeb"/>
        <w:spacing w:before="0" w:beforeAutospacing="0" w:after="0" w:afterAutospacing="0"/>
        <w:rPr>
          <w:rFonts w:cs="Arial"/>
          <w:szCs w:val="28"/>
        </w:rPr>
      </w:pPr>
      <w:r>
        <w:rPr>
          <w:rFonts w:cs="Arial"/>
          <w:szCs w:val="28"/>
        </w:rPr>
        <w:t>Search for or Input the page address. If necessary, add a FORWARD SLASH after the page name, followed by a hashtag (#) and the anchor name:</w:t>
      </w:r>
    </w:p>
    <w:p w14:paraId="44A8056B" w14:textId="77777777" w:rsidR="003E5158" w:rsidRDefault="003E5158">
      <w:pPr>
        <w:pStyle w:val="NormalWeb"/>
        <w:spacing w:before="0" w:beforeAutospacing="0" w:after="0" w:afterAutospacing="0"/>
        <w:rPr>
          <w:rFonts w:cs="Arial"/>
          <w:szCs w:val="28"/>
        </w:rPr>
      </w:pPr>
      <w:r>
        <w:rPr>
          <w:rFonts w:cs="Arial"/>
          <w:szCs w:val="28"/>
        </w:rPr>
        <w:t> </w:t>
      </w:r>
    </w:p>
    <w:p w14:paraId="7CE4A9D1" w14:textId="77777777" w:rsidR="003E5158" w:rsidRDefault="003E5158">
      <w:pPr>
        <w:pStyle w:val="NormalWeb"/>
        <w:spacing w:before="0" w:beforeAutospacing="0" w:after="0" w:afterAutospacing="0"/>
        <w:rPr>
          <w:rFonts w:cs="Arial"/>
          <w:szCs w:val="28"/>
        </w:rPr>
      </w:pPr>
      <w:hyperlink r:id="rId9" w:history="1">
        <w:r>
          <w:rPr>
            <w:rStyle w:val="Hyperlink"/>
            <w:rFonts w:cs="Arial"/>
            <w:szCs w:val="28"/>
          </w:rPr>
          <w:t>www.mysite.com/wordpress/#info</w:t>
        </w:r>
      </w:hyperlink>
    </w:p>
    <w:p w14:paraId="6B53AFDC" w14:textId="77777777" w:rsidR="003E5158" w:rsidRDefault="003E5158">
      <w:pPr>
        <w:pStyle w:val="NormalWeb"/>
        <w:spacing w:before="0" w:beforeAutospacing="0" w:after="0" w:afterAutospacing="0"/>
        <w:rPr>
          <w:rFonts w:cs="Arial"/>
          <w:szCs w:val="28"/>
        </w:rPr>
      </w:pPr>
      <w:hyperlink r:id="rId10" w:anchor="pricing" w:history="1">
        <w:r>
          <w:rPr>
            <w:rStyle w:val="Hyperlink"/>
            <w:rFonts w:cs="Arial"/>
            <w:szCs w:val="28"/>
          </w:rPr>
          <w:t>https://stella.mysite.com/word/#pricing</w:t>
        </w:r>
      </w:hyperlink>
    </w:p>
    <w:p w14:paraId="048E6B5C" w14:textId="77777777" w:rsidR="003E5158" w:rsidRDefault="003E5158">
      <w:pPr>
        <w:pStyle w:val="NormalWeb"/>
        <w:spacing w:before="0" w:beforeAutospacing="0" w:after="0" w:afterAutospacing="0"/>
        <w:rPr>
          <w:rFonts w:cs="Arial"/>
          <w:szCs w:val="28"/>
        </w:rPr>
      </w:pPr>
      <w:r>
        <w:rPr>
          <w:rFonts w:cs="Arial"/>
          <w:szCs w:val="28"/>
        </w:rPr>
        <w:t> </w:t>
      </w:r>
    </w:p>
    <w:p w14:paraId="66B95334" w14:textId="77777777" w:rsidR="003E5158" w:rsidRDefault="003E5158">
      <w:pPr>
        <w:pStyle w:val="NormalWeb"/>
        <w:spacing w:before="0" w:beforeAutospacing="0" w:after="0" w:afterAutospacing="0"/>
        <w:rPr>
          <w:rFonts w:cs="Arial"/>
          <w:szCs w:val="28"/>
        </w:rPr>
      </w:pPr>
      <w:r>
        <w:rPr>
          <w:rFonts w:cs="Arial"/>
          <w:szCs w:val="28"/>
        </w:rPr>
        <w:t>Notice there is one slash after the page name. Two slashes before the hashtag breaks the link. HTML is precise.</w:t>
      </w:r>
    </w:p>
    <w:p w14:paraId="6EB9E73A" w14:textId="77777777" w:rsidR="003E5158" w:rsidRDefault="003E5158">
      <w:pPr>
        <w:pStyle w:val="NormalWeb"/>
        <w:spacing w:before="0" w:beforeAutospacing="0" w:after="0" w:afterAutospacing="0"/>
        <w:rPr>
          <w:rFonts w:cs="Arial"/>
          <w:szCs w:val="28"/>
        </w:rPr>
      </w:pPr>
      <w:r>
        <w:rPr>
          <w:rFonts w:cs="Arial"/>
          <w:szCs w:val="28"/>
        </w:rPr>
        <w:t> </w:t>
      </w:r>
    </w:p>
    <w:p w14:paraId="2F955FA6" w14:textId="291AFDE1" w:rsidR="003E5158" w:rsidRDefault="003E5158">
      <w:pPr>
        <w:pStyle w:val="NormalWeb"/>
        <w:spacing w:before="0" w:beforeAutospacing="0" w:after="0" w:afterAutospacing="0"/>
        <w:rPr>
          <w:rFonts w:cs="Arial"/>
          <w:szCs w:val="28"/>
        </w:rPr>
      </w:pPr>
      <w:r>
        <w:rPr>
          <w:rFonts w:cs="Arial"/>
          <w:szCs w:val="28"/>
        </w:rPr>
        <w:t>When a visitor activates the link, focus is placed on the anchored content. You direct readers to specific content sections without scrolling by linking directly to the anchor.</w:t>
      </w:r>
    </w:p>
    <w:p w14:paraId="4A537DC4" w14:textId="5665C149" w:rsidR="003E5158" w:rsidRPr="002B6601" w:rsidRDefault="003E5158" w:rsidP="002B6601">
      <w:pPr>
        <w:pStyle w:val="Heading2"/>
      </w:pPr>
      <w:bookmarkStart w:id="4" w:name="_Toc204235965"/>
      <w:r>
        <w:lastRenderedPageBreak/>
        <w:t>Quotations</w:t>
      </w:r>
      <w:bookmarkEnd w:id="4"/>
    </w:p>
    <w:p w14:paraId="000C99CE" w14:textId="77777777" w:rsidR="003E5158" w:rsidRDefault="003E5158">
      <w:pPr>
        <w:pStyle w:val="NormalWeb"/>
        <w:spacing w:before="0" w:beforeAutospacing="0" w:after="0" w:afterAutospacing="0"/>
        <w:rPr>
          <w:rFonts w:cs="Arial"/>
          <w:szCs w:val="28"/>
        </w:rPr>
      </w:pPr>
      <w:r>
        <w:rPr>
          <w:rFonts w:cs="Arial"/>
          <w:szCs w:val="28"/>
        </w:rPr>
        <w:t>Quoted text can be formatted to stand alone on the page, gaining the spotlight it deserves.</w:t>
      </w:r>
    </w:p>
    <w:p w14:paraId="7E752B5B" w14:textId="77777777" w:rsidR="003E5158" w:rsidRDefault="003E5158">
      <w:pPr>
        <w:pStyle w:val="NormalWeb"/>
        <w:spacing w:before="0" w:beforeAutospacing="0" w:after="0" w:afterAutospacing="0"/>
        <w:rPr>
          <w:rFonts w:cs="Arial"/>
          <w:szCs w:val="28"/>
        </w:rPr>
      </w:pPr>
      <w:r>
        <w:rPr>
          <w:rFonts w:cs="Arial"/>
          <w:szCs w:val="28"/>
        </w:rPr>
        <w:t> </w:t>
      </w:r>
    </w:p>
    <w:p w14:paraId="700D32C0" w14:textId="77777777" w:rsidR="003E5158" w:rsidRDefault="003E5158">
      <w:pPr>
        <w:pStyle w:val="NormalWeb"/>
        <w:spacing w:before="0" w:beforeAutospacing="0" w:after="0" w:afterAutospacing="0"/>
        <w:rPr>
          <w:rFonts w:cs="Arial"/>
          <w:szCs w:val="28"/>
        </w:rPr>
      </w:pPr>
      <w:r>
        <w:rPr>
          <w:rFonts w:cs="Arial"/>
          <w:szCs w:val="28"/>
        </w:rPr>
        <w:t>There are two ways to add a quote:</w:t>
      </w:r>
    </w:p>
    <w:p w14:paraId="4560DE92" w14:textId="77777777" w:rsidR="003E5158" w:rsidRDefault="003E5158">
      <w:pPr>
        <w:pStyle w:val="NormalWeb"/>
        <w:spacing w:before="0" w:beforeAutospacing="0" w:after="0" w:afterAutospacing="0"/>
        <w:rPr>
          <w:rFonts w:cs="Arial"/>
          <w:szCs w:val="28"/>
        </w:rPr>
      </w:pPr>
      <w:r>
        <w:rPr>
          <w:rFonts w:cs="Arial"/>
          <w:szCs w:val="28"/>
        </w:rPr>
        <w:t> </w:t>
      </w:r>
    </w:p>
    <w:p w14:paraId="30475364" w14:textId="77777777" w:rsidR="003E5158" w:rsidRDefault="003E5158">
      <w:pPr>
        <w:pStyle w:val="NormalWeb"/>
        <w:spacing w:before="0" w:beforeAutospacing="0" w:after="0" w:afterAutospacing="0"/>
        <w:rPr>
          <w:rFonts w:cs="Arial"/>
          <w:szCs w:val="28"/>
        </w:rPr>
      </w:pPr>
      <w:r>
        <w:rPr>
          <w:rFonts w:cs="Arial"/>
          <w:szCs w:val="28"/>
        </w:rPr>
        <w:t>Paste and convert:</w:t>
      </w:r>
    </w:p>
    <w:p w14:paraId="3B5700B0" w14:textId="77777777" w:rsidR="003E5158" w:rsidRDefault="003E5158">
      <w:pPr>
        <w:pStyle w:val="NormalWeb"/>
        <w:spacing w:before="0" w:beforeAutospacing="0" w:after="0" w:afterAutospacing="0"/>
        <w:rPr>
          <w:rFonts w:cs="Arial"/>
          <w:szCs w:val="28"/>
        </w:rPr>
      </w:pPr>
      <w:r>
        <w:rPr>
          <w:rFonts w:cs="Arial"/>
          <w:szCs w:val="28"/>
        </w:rPr>
        <w:t> </w:t>
      </w:r>
    </w:p>
    <w:p w14:paraId="13C24638" w14:textId="77777777" w:rsidR="003E5158" w:rsidRDefault="003E5158">
      <w:pPr>
        <w:numPr>
          <w:ilvl w:val="0"/>
          <w:numId w:val="15"/>
        </w:numPr>
        <w:textAlignment w:val="center"/>
        <w:rPr>
          <w:rFonts w:cs="Arial"/>
          <w:szCs w:val="28"/>
        </w:rPr>
      </w:pPr>
      <w:r>
        <w:rPr>
          <w:rFonts w:cs="Arial"/>
          <w:szCs w:val="28"/>
        </w:rPr>
        <w:t>Copy the quote to the clipboard</w:t>
      </w:r>
    </w:p>
    <w:p w14:paraId="1F0C8380" w14:textId="77777777" w:rsidR="003E5158" w:rsidRDefault="003E5158">
      <w:pPr>
        <w:numPr>
          <w:ilvl w:val="0"/>
          <w:numId w:val="15"/>
        </w:numPr>
        <w:textAlignment w:val="center"/>
        <w:rPr>
          <w:rFonts w:cs="Arial"/>
          <w:szCs w:val="28"/>
        </w:rPr>
      </w:pPr>
      <w:r>
        <w:rPr>
          <w:rFonts w:cs="Arial"/>
          <w:szCs w:val="28"/>
        </w:rPr>
        <w:t>Paste it into a Paragraph block</w:t>
      </w:r>
    </w:p>
    <w:p w14:paraId="3E1D7EF8" w14:textId="77777777" w:rsidR="003E5158" w:rsidRDefault="003E5158">
      <w:pPr>
        <w:numPr>
          <w:ilvl w:val="0"/>
          <w:numId w:val="15"/>
        </w:numPr>
        <w:textAlignment w:val="center"/>
        <w:rPr>
          <w:rFonts w:cs="Arial"/>
          <w:szCs w:val="28"/>
        </w:rPr>
      </w:pPr>
      <w:r>
        <w:rPr>
          <w:rFonts w:cs="Arial"/>
          <w:szCs w:val="28"/>
        </w:rPr>
        <w:t>Use the Block toolbar or Block Inserter panel to convert the block to a Quote block</w:t>
      </w:r>
    </w:p>
    <w:p w14:paraId="0C9CD626" w14:textId="77777777" w:rsidR="003E5158" w:rsidRPr="001855DC" w:rsidRDefault="003E5158">
      <w:pPr>
        <w:pStyle w:val="NormalWeb"/>
        <w:spacing w:before="0" w:beforeAutospacing="0" w:after="0" w:afterAutospacing="0"/>
        <w:rPr>
          <w:rFonts w:cs="Arial"/>
          <w:szCs w:val="28"/>
        </w:rPr>
      </w:pPr>
      <w:r>
        <w:rPr>
          <w:rFonts w:cs="Arial"/>
          <w:szCs w:val="28"/>
        </w:rPr>
        <w:t> </w:t>
      </w:r>
    </w:p>
    <w:p w14:paraId="77D0326A" w14:textId="77777777" w:rsidR="003E5158" w:rsidRDefault="003E5158">
      <w:pPr>
        <w:pStyle w:val="NormalWeb"/>
        <w:spacing w:before="0" w:beforeAutospacing="0" w:after="0" w:afterAutospacing="0"/>
        <w:rPr>
          <w:rFonts w:cs="Arial"/>
          <w:szCs w:val="28"/>
        </w:rPr>
      </w:pPr>
      <w:r>
        <w:rPr>
          <w:rFonts w:cs="Arial"/>
          <w:szCs w:val="28"/>
        </w:rPr>
        <w:t>Insert a Quote block:</w:t>
      </w:r>
    </w:p>
    <w:p w14:paraId="092AF8B5" w14:textId="77777777" w:rsidR="003E5158" w:rsidRDefault="003E5158">
      <w:pPr>
        <w:pStyle w:val="NormalWeb"/>
        <w:spacing w:before="0" w:beforeAutospacing="0" w:after="0" w:afterAutospacing="0"/>
        <w:rPr>
          <w:rFonts w:cs="Arial"/>
          <w:szCs w:val="28"/>
        </w:rPr>
      </w:pPr>
      <w:r>
        <w:rPr>
          <w:rFonts w:cs="Arial"/>
          <w:szCs w:val="28"/>
        </w:rPr>
        <w:t> </w:t>
      </w:r>
    </w:p>
    <w:p w14:paraId="5093F651" w14:textId="77777777" w:rsidR="003E5158" w:rsidRDefault="003E5158">
      <w:pPr>
        <w:numPr>
          <w:ilvl w:val="0"/>
          <w:numId w:val="16"/>
        </w:numPr>
        <w:textAlignment w:val="center"/>
        <w:rPr>
          <w:rFonts w:cs="Arial"/>
          <w:szCs w:val="28"/>
        </w:rPr>
      </w:pPr>
      <w:r>
        <w:rPr>
          <w:rFonts w:cs="Arial"/>
          <w:szCs w:val="28"/>
        </w:rPr>
        <w:t>Use the slash command, slash menu, or Block Inserter to insert a Quote block</w:t>
      </w:r>
    </w:p>
    <w:p w14:paraId="575D74F7" w14:textId="77777777" w:rsidR="003E5158" w:rsidRDefault="003E5158">
      <w:pPr>
        <w:numPr>
          <w:ilvl w:val="0"/>
          <w:numId w:val="16"/>
        </w:numPr>
        <w:textAlignment w:val="center"/>
        <w:rPr>
          <w:rFonts w:cs="Arial"/>
          <w:szCs w:val="28"/>
        </w:rPr>
      </w:pPr>
      <w:r>
        <w:rPr>
          <w:rFonts w:cs="Arial"/>
          <w:szCs w:val="28"/>
        </w:rPr>
        <w:t>Type the quote</w:t>
      </w:r>
    </w:p>
    <w:p w14:paraId="375D0504" w14:textId="77777777" w:rsidR="003E5158" w:rsidRDefault="003E5158">
      <w:pPr>
        <w:numPr>
          <w:ilvl w:val="0"/>
          <w:numId w:val="16"/>
        </w:numPr>
        <w:textAlignment w:val="center"/>
        <w:rPr>
          <w:rFonts w:cs="Arial"/>
          <w:szCs w:val="28"/>
        </w:rPr>
      </w:pPr>
      <w:r>
        <w:rPr>
          <w:rFonts w:cs="Arial"/>
          <w:szCs w:val="28"/>
        </w:rPr>
        <w:t>Navigate to the next or previous block</w:t>
      </w:r>
    </w:p>
    <w:p w14:paraId="069649C4" w14:textId="77777777" w:rsidR="003E5158" w:rsidRPr="001855DC" w:rsidRDefault="003E5158">
      <w:pPr>
        <w:pStyle w:val="NormalWeb"/>
        <w:spacing w:before="0" w:beforeAutospacing="0" w:after="0" w:afterAutospacing="0"/>
        <w:rPr>
          <w:rFonts w:cs="Arial"/>
          <w:szCs w:val="28"/>
        </w:rPr>
      </w:pPr>
      <w:r>
        <w:rPr>
          <w:rFonts w:cs="Arial"/>
          <w:szCs w:val="28"/>
        </w:rPr>
        <w:t> </w:t>
      </w:r>
    </w:p>
    <w:p w14:paraId="4E98997A" w14:textId="77777777" w:rsidR="003E5158" w:rsidRDefault="003E5158">
      <w:pPr>
        <w:pStyle w:val="NormalWeb"/>
        <w:spacing w:before="0" w:beforeAutospacing="0" w:after="0" w:afterAutospacing="0"/>
        <w:rPr>
          <w:rFonts w:cs="Arial"/>
          <w:szCs w:val="28"/>
        </w:rPr>
      </w:pPr>
      <w:r>
        <w:rPr>
          <w:rFonts w:cs="Arial"/>
          <w:szCs w:val="28"/>
        </w:rPr>
        <w:t>Quotes are formatted by the theme.</w:t>
      </w:r>
    </w:p>
    <w:p w14:paraId="4F44BCC7" w14:textId="77777777" w:rsidR="003E5158" w:rsidRDefault="003E5158">
      <w:pPr>
        <w:pStyle w:val="NormalWeb"/>
        <w:spacing w:before="0" w:beforeAutospacing="0" w:after="0" w:afterAutospacing="0"/>
        <w:rPr>
          <w:rFonts w:cs="Arial"/>
          <w:szCs w:val="28"/>
        </w:rPr>
      </w:pPr>
      <w:r>
        <w:rPr>
          <w:rFonts w:cs="Arial"/>
          <w:szCs w:val="28"/>
        </w:rPr>
        <w:t> </w:t>
      </w:r>
    </w:p>
    <w:p w14:paraId="1139A6DE" w14:textId="219430CE" w:rsidR="003E5158" w:rsidRDefault="003E5158">
      <w:pPr>
        <w:pStyle w:val="NormalWeb"/>
        <w:spacing w:before="0" w:beforeAutospacing="0" w:after="0" w:afterAutospacing="0"/>
        <w:rPr>
          <w:rFonts w:cs="Arial"/>
          <w:szCs w:val="28"/>
        </w:rPr>
      </w:pPr>
      <w:r>
        <w:rPr>
          <w:rFonts w:cs="Arial"/>
          <w:szCs w:val="28"/>
        </w:rPr>
        <w:t>You can select colors, typography settings, and an HTML Anchor in the Settings Sidebar.</w:t>
      </w:r>
    </w:p>
    <w:p w14:paraId="21C14694" w14:textId="0B814DC4" w:rsidR="003E5158" w:rsidRPr="002B6601" w:rsidRDefault="003E5158" w:rsidP="002B6601">
      <w:pPr>
        <w:pStyle w:val="Heading2"/>
      </w:pPr>
      <w:bookmarkStart w:id="5" w:name="_Toc204235966"/>
      <w:r>
        <w:t>Separator</w:t>
      </w:r>
      <w:bookmarkEnd w:id="5"/>
    </w:p>
    <w:p w14:paraId="0EBD57C9" w14:textId="77777777" w:rsidR="003E5158" w:rsidRDefault="003E5158">
      <w:pPr>
        <w:pStyle w:val="NormalWeb"/>
        <w:spacing w:before="0" w:beforeAutospacing="0" w:after="0" w:afterAutospacing="0"/>
        <w:rPr>
          <w:rFonts w:cs="Arial"/>
          <w:szCs w:val="28"/>
        </w:rPr>
      </w:pPr>
      <w:r>
        <w:rPr>
          <w:rFonts w:cs="Arial"/>
          <w:szCs w:val="28"/>
        </w:rPr>
        <w:t xml:space="preserve">A Separator is a thin grey line that spans the page horizontally and divides document sections or topics. It provides visual separation for sighted and low vision users. JAWS ignores separators. They are </w:t>
      </w:r>
      <w:proofErr w:type="gramStart"/>
      <w:r>
        <w:rPr>
          <w:rFonts w:cs="Arial"/>
          <w:szCs w:val="28"/>
        </w:rPr>
        <w:t>essentially invisible</w:t>
      </w:r>
      <w:proofErr w:type="gramEnd"/>
      <w:r>
        <w:rPr>
          <w:rFonts w:cs="Arial"/>
          <w:szCs w:val="28"/>
        </w:rPr>
        <w:t xml:space="preserve"> to screen reader users.</w:t>
      </w:r>
    </w:p>
    <w:p w14:paraId="10DD8075" w14:textId="77777777" w:rsidR="003E5158" w:rsidRDefault="003E5158">
      <w:pPr>
        <w:pStyle w:val="NormalWeb"/>
        <w:spacing w:before="0" w:beforeAutospacing="0" w:after="0" w:afterAutospacing="0"/>
        <w:rPr>
          <w:rFonts w:cs="Arial"/>
          <w:szCs w:val="28"/>
        </w:rPr>
      </w:pPr>
      <w:r>
        <w:rPr>
          <w:rFonts w:cs="Arial"/>
          <w:szCs w:val="28"/>
        </w:rPr>
        <w:t> </w:t>
      </w:r>
    </w:p>
    <w:p w14:paraId="1C95B217" w14:textId="77777777" w:rsidR="003E5158" w:rsidRDefault="003E5158">
      <w:pPr>
        <w:pStyle w:val="NormalWeb"/>
        <w:spacing w:before="0" w:beforeAutospacing="0" w:after="0" w:afterAutospacing="0"/>
        <w:rPr>
          <w:rFonts w:cs="Arial"/>
          <w:szCs w:val="28"/>
        </w:rPr>
      </w:pPr>
      <w:r>
        <w:rPr>
          <w:rFonts w:cs="Arial"/>
          <w:szCs w:val="28"/>
        </w:rPr>
        <w:t>For example:</w:t>
      </w:r>
    </w:p>
    <w:p w14:paraId="35DDEEED" w14:textId="77777777" w:rsidR="003E5158" w:rsidRDefault="003E5158">
      <w:pPr>
        <w:pStyle w:val="NormalWeb"/>
        <w:spacing w:before="0" w:beforeAutospacing="0" w:after="0" w:afterAutospacing="0"/>
        <w:rPr>
          <w:rFonts w:cs="Arial"/>
          <w:szCs w:val="28"/>
        </w:rPr>
      </w:pPr>
      <w:r>
        <w:rPr>
          <w:rFonts w:cs="Arial"/>
          <w:szCs w:val="28"/>
        </w:rPr>
        <w:t> </w:t>
      </w:r>
    </w:p>
    <w:p w14:paraId="1E23DA62" w14:textId="77777777" w:rsidR="003E5158" w:rsidRDefault="003E5158">
      <w:pPr>
        <w:numPr>
          <w:ilvl w:val="0"/>
          <w:numId w:val="17"/>
        </w:numPr>
        <w:textAlignment w:val="center"/>
        <w:rPr>
          <w:rFonts w:cs="Arial"/>
          <w:szCs w:val="28"/>
        </w:rPr>
      </w:pPr>
      <w:r>
        <w:rPr>
          <w:rFonts w:cs="Arial"/>
          <w:szCs w:val="28"/>
        </w:rPr>
        <w:t>Course info</w:t>
      </w:r>
    </w:p>
    <w:p w14:paraId="607DA4BC" w14:textId="77777777" w:rsidR="003E5158" w:rsidRDefault="003E5158">
      <w:pPr>
        <w:numPr>
          <w:ilvl w:val="0"/>
          <w:numId w:val="17"/>
        </w:numPr>
        <w:textAlignment w:val="center"/>
        <w:rPr>
          <w:rFonts w:cs="Arial"/>
          <w:szCs w:val="28"/>
        </w:rPr>
      </w:pPr>
      <w:r>
        <w:rPr>
          <w:rFonts w:cs="Arial"/>
          <w:szCs w:val="28"/>
        </w:rPr>
        <w:t>Separator</w:t>
      </w:r>
    </w:p>
    <w:p w14:paraId="4F25B6E8" w14:textId="77777777" w:rsidR="003E5158" w:rsidRDefault="003E5158">
      <w:pPr>
        <w:numPr>
          <w:ilvl w:val="0"/>
          <w:numId w:val="17"/>
        </w:numPr>
        <w:textAlignment w:val="center"/>
        <w:rPr>
          <w:rFonts w:cs="Arial"/>
          <w:szCs w:val="28"/>
        </w:rPr>
      </w:pPr>
      <w:r>
        <w:rPr>
          <w:rFonts w:cs="Arial"/>
          <w:szCs w:val="28"/>
        </w:rPr>
        <w:t>Course syllabus</w:t>
      </w:r>
    </w:p>
    <w:p w14:paraId="74E6D0B9" w14:textId="77777777" w:rsidR="003E5158" w:rsidRDefault="003E5158">
      <w:pPr>
        <w:numPr>
          <w:ilvl w:val="0"/>
          <w:numId w:val="17"/>
        </w:numPr>
        <w:textAlignment w:val="center"/>
        <w:rPr>
          <w:rFonts w:cs="Arial"/>
          <w:szCs w:val="28"/>
        </w:rPr>
      </w:pPr>
      <w:r>
        <w:rPr>
          <w:rFonts w:cs="Arial"/>
          <w:szCs w:val="28"/>
        </w:rPr>
        <w:t>Separator</w:t>
      </w:r>
    </w:p>
    <w:p w14:paraId="55E23F5E" w14:textId="77777777" w:rsidR="003E5158" w:rsidRDefault="003E5158">
      <w:pPr>
        <w:numPr>
          <w:ilvl w:val="0"/>
          <w:numId w:val="17"/>
        </w:numPr>
        <w:textAlignment w:val="center"/>
        <w:rPr>
          <w:rFonts w:cs="Arial"/>
          <w:szCs w:val="28"/>
        </w:rPr>
      </w:pPr>
      <w:r>
        <w:rPr>
          <w:rFonts w:cs="Arial"/>
          <w:szCs w:val="28"/>
        </w:rPr>
        <w:t>Course pricing</w:t>
      </w:r>
    </w:p>
    <w:p w14:paraId="63A5E438" w14:textId="77777777" w:rsidR="003E5158" w:rsidRPr="001855DC" w:rsidRDefault="003E5158">
      <w:pPr>
        <w:pStyle w:val="NormalWeb"/>
        <w:spacing w:before="0" w:beforeAutospacing="0" w:after="0" w:afterAutospacing="0"/>
        <w:rPr>
          <w:rFonts w:cs="Arial"/>
          <w:szCs w:val="28"/>
        </w:rPr>
      </w:pPr>
      <w:r>
        <w:rPr>
          <w:rFonts w:cs="Arial"/>
          <w:szCs w:val="28"/>
        </w:rPr>
        <w:t> </w:t>
      </w:r>
    </w:p>
    <w:p w14:paraId="6E3127D6" w14:textId="77777777" w:rsidR="003E5158" w:rsidRDefault="003E5158">
      <w:pPr>
        <w:pStyle w:val="NormalWeb"/>
        <w:spacing w:before="0" w:beforeAutospacing="0" w:after="0" w:afterAutospacing="0"/>
        <w:rPr>
          <w:rFonts w:cs="Arial"/>
          <w:szCs w:val="28"/>
        </w:rPr>
      </w:pPr>
      <w:r>
        <w:rPr>
          <w:rFonts w:cs="Arial"/>
          <w:szCs w:val="28"/>
        </w:rPr>
        <w:lastRenderedPageBreak/>
        <w:t xml:space="preserve">The Separator provides a visual break between topics. It draws attention to </w:t>
      </w:r>
      <w:proofErr w:type="gramStart"/>
      <w:r>
        <w:rPr>
          <w:rFonts w:cs="Arial"/>
          <w:szCs w:val="28"/>
        </w:rPr>
        <w:t>new content</w:t>
      </w:r>
      <w:proofErr w:type="gramEnd"/>
      <w:r>
        <w:rPr>
          <w:rFonts w:cs="Arial"/>
          <w:szCs w:val="28"/>
        </w:rPr>
        <w:t xml:space="preserve"> and gives sighted and low vision users a break from what may otherwise feel like a wall of text.</w:t>
      </w:r>
    </w:p>
    <w:p w14:paraId="6ED2215E" w14:textId="77777777" w:rsidR="003E5158" w:rsidRDefault="003E5158">
      <w:pPr>
        <w:pStyle w:val="NormalWeb"/>
        <w:spacing w:before="0" w:beforeAutospacing="0" w:after="0" w:afterAutospacing="0"/>
        <w:rPr>
          <w:rFonts w:cs="Arial"/>
          <w:szCs w:val="28"/>
        </w:rPr>
      </w:pPr>
      <w:r>
        <w:rPr>
          <w:rFonts w:cs="Arial"/>
          <w:szCs w:val="28"/>
        </w:rPr>
        <w:t> </w:t>
      </w:r>
    </w:p>
    <w:p w14:paraId="0E571142" w14:textId="77777777" w:rsidR="003E5158" w:rsidRDefault="003E5158">
      <w:pPr>
        <w:pStyle w:val="NormalWeb"/>
        <w:spacing w:before="0" w:beforeAutospacing="0" w:after="0" w:afterAutospacing="0"/>
        <w:rPr>
          <w:rFonts w:cs="Arial"/>
          <w:szCs w:val="28"/>
        </w:rPr>
      </w:pPr>
      <w:r>
        <w:rPr>
          <w:rFonts w:cs="Arial"/>
          <w:szCs w:val="28"/>
        </w:rPr>
        <w:t>This graphical bar serves multiple purposes and is inserted like any other block. Because Separator is not a frequently used block, use the slash command or Block Inserter panel to add it.</w:t>
      </w:r>
    </w:p>
    <w:p w14:paraId="3D3DB910" w14:textId="77777777" w:rsidR="003E5158" w:rsidRDefault="003E5158">
      <w:pPr>
        <w:pStyle w:val="NormalWeb"/>
        <w:spacing w:before="0" w:beforeAutospacing="0" w:after="0" w:afterAutospacing="0"/>
        <w:rPr>
          <w:rFonts w:cs="Arial"/>
          <w:szCs w:val="28"/>
        </w:rPr>
      </w:pPr>
      <w:r>
        <w:rPr>
          <w:rFonts w:cs="Arial"/>
          <w:szCs w:val="28"/>
        </w:rPr>
        <w:t> </w:t>
      </w:r>
    </w:p>
    <w:p w14:paraId="03F17B79" w14:textId="77777777" w:rsidR="003E5158" w:rsidRDefault="003E5158">
      <w:pPr>
        <w:pStyle w:val="NormalWeb"/>
        <w:spacing w:before="0" w:beforeAutospacing="0" w:after="0" w:afterAutospacing="0"/>
        <w:rPr>
          <w:rFonts w:cs="Arial"/>
          <w:szCs w:val="28"/>
        </w:rPr>
      </w:pPr>
      <w:r>
        <w:rPr>
          <w:rFonts w:cs="Arial"/>
          <w:szCs w:val="28"/>
        </w:rPr>
        <w:t>The slash command:</w:t>
      </w:r>
    </w:p>
    <w:p w14:paraId="621A9092" w14:textId="77777777" w:rsidR="003E5158" w:rsidRDefault="003E5158">
      <w:pPr>
        <w:pStyle w:val="NormalWeb"/>
        <w:spacing w:before="0" w:beforeAutospacing="0" w:after="0" w:afterAutospacing="0"/>
        <w:rPr>
          <w:rFonts w:cs="Arial"/>
          <w:szCs w:val="28"/>
        </w:rPr>
      </w:pPr>
      <w:r>
        <w:rPr>
          <w:rFonts w:cs="Arial"/>
          <w:szCs w:val="28"/>
        </w:rPr>
        <w:t> </w:t>
      </w:r>
    </w:p>
    <w:p w14:paraId="3029130C" w14:textId="77777777" w:rsidR="003E5158" w:rsidRDefault="003E5158">
      <w:pPr>
        <w:pStyle w:val="NormalWeb"/>
        <w:spacing w:before="0" w:beforeAutospacing="0" w:after="0" w:afterAutospacing="0"/>
        <w:rPr>
          <w:rFonts w:cs="Arial"/>
          <w:szCs w:val="28"/>
        </w:rPr>
      </w:pPr>
      <w:r>
        <w:rPr>
          <w:rFonts w:cs="Arial"/>
          <w:szCs w:val="28"/>
        </w:rPr>
        <w:t>Focus on a new block</w:t>
      </w:r>
    </w:p>
    <w:p w14:paraId="32CC7D51" w14:textId="77777777" w:rsidR="003E5158" w:rsidRDefault="003E5158">
      <w:pPr>
        <w:pStyle w:val="NormalWeb"/>
        <w:spacing w:before="0" w:beforeAutospacing="0" w:after="0" w:afterAutospacing="0"/>
        <w:rPr>
          <w:rFonts w:cs="Arial"/>
          <w:szCs w:val="28"/>
        </w:rPr>
      </w:pPr>
      <w:r>
        <w:rPr>
          <w:rFonts w:cs="Arial"/>
          <w:szCs w:val="28"/>
        </w:rPr>
        <w:t> </w:t>
      </w:r>
    </w:p>
    <w:p w14:paraId="69F04A9D" w14:textId="77777777" w:rsidR="003E5158" w:rsidRDefault="003E5158">
      <w:pPr>
        <w:numPr>
          <w:ilvl w:val="0"/>
          <w:numId w:val="18"/>
        </w:numPr>
        <w:textAlignment w:val="center"/>
        <w:rPr>
          <w:rFonts w:cs="Arial"/>
          <w:szCs w:val="28"/>
        </w:rPr>
      </w:pPr>
      <w:r>
        <w:rPr>
          <w:rFonts w:cs="Arial"/>
          <w:szCs w:val="28"/>
        </w:rPr>
        <w:t>Type /separator</w:t>
      </w:r>
    </w:p>
    <w:p w14:paraId="426B6019" w14:textId="77777777" w:rsidR="003E5158" w:rsidRDefault="003E5158">
      <w:pPr>
        <w:numPr>
          <w:ilvl w:val="0"/>
          <w:numId w:val="18"/>
        </w:numPr>
        <w:textAlignment w:val="center"/>
        <w:rPr>
          <w:rFonts w:cs="Arial"/>
          <w:szCs w:val="28"/>
        </w:rPr>
      </w:pPr>
      <w:r>
        <w:rPr>
          <w:rFonts w:cs="Arial"/>
          <w:szCs w:val="28"/>
        </w:rPr>
        <w:t>Press ENTER</w:t>
      </w:r>
    </w:p>
    <w:p w14:paraId="2C526A9C" w14:textId="77777777" w:rsidR="003E5158" w:rsidRPr="001855DC" w:rsidRDefault="003E5158">
      <w:pPr>
        <w:pStyle w:val="NormalWeb"/>
        <w:spacing w:before="0" w:beforeAutospacing="0" w:after="0" w:afterAutospacing="0"/>
        <w:rPr>
          <w:rFonts w:cs="Arial"/>
          <w:szCs w:val="28"/>
        </w:rPr>
      </w:pPr>
      <w:r>
        <w:rPr>
          <w:rFonts w:cs="Arial"/>
          <w:szCs w:val="28"/>
        </w:rPr>
        <w:t> </w:t>
      </w:r>
    </w:p>
    <w:p w14:paraId="70D0C01B" w14:textId="77777777" w:rsidR="003E5158" w:rsidRDefault="003E5158">
      <w:pPr>
        <w:pStyle w:val="NormalWeb"/>
        <w:spacing w:before="0" w:beforeAutospacing="0" w:after="0" w:afterAutospacing="0"/>
        <w:rPr>
          <w:rFonts w:cs="Arial"/>
          <w:szCs w:val="28"/>
        </w:rPr>
      </w:pPr>
      <w:r>
        <w:rPr>
          <w:rFonts w:cs="Arial"/>
          <w:szCs w:val="28"/>
        </w:rPr>
        <w:t>The Separator is inserted</w:t>
      </w:r>
    </w:p>
    <w:p w14:paraId="1366B90F" w14:textId="77777777" w:rsidR="003E5158" w:rsidRDefault="003E5158">
      <w:pPr>
        <w:pStyle w:val="NormalWeb"/>
        <w:spacing w:before="0" w:beforeAutospacing="0" w:after="0" w:afterAutospacing="0"/>
        <w:rPr>
          <w:rFonts w:cs="Arial"/>
          <w:szCs w:val="28"/>
        </w:rPr>
      </w:pPr>
      <w:r>
        <w:rPr>
          <w:rFonts w:cs="Arial"/>
          <w:szCs w:val="28"/>
        </w:rPr>
        <w:t>Focus moves to a new block below the Separator</w:t>
      </w:r>
    </w:p>
    <w:p w14:paraId="66D621A1" w14:textId="77777777" w:rsidR="003E5158" w:rsidRDefault="003E5158">
      <w:pPr>
        <w:pStyle w:val="NormalWeb"/>
        <w:spacing w:before="0" w:beforeAutospacing="0" w:after="0" w:afterAutospacing="0"/>
        <w:rPr>
          <w:rFonts w:cs="Arial"/>
          <w:szCs w:val="28"/>
        </w:rPr>
      </w:pPr>
      <w:r>
        <w:rPr>
          <w:rFonts w:cs="Arial"/>
          <w:szCs w:val="28"/>
        </w:rPr>
        <w:t> </w:t>
      </w:r>
    </w:p>
    <w:p w14:paraId="3FD50BA2" w14:textId="77777777" w:rsidR="003E5158" w:rsidRDefault="003E5158">
      <w:pPr>
        <w:pStyle w:val="NormalWeb"/>
        <w:spacing w:before="0" w:beforeAutospacing="0" w:after="0" w:afterAutospacing="0"/>
        <w:rPr>
          <w:rFonts w:cs="Arial"/>
          <w:szCs w:val="28"/>
        </w:rPr>
      </w:pPr>
      <w:r>
        <w:rPr>
          <w:rFonts w:cs="Arial"/>
          <w:szCs w:val="28"/>
        </w:rPr>
        <w:t>The Block Inserter panel:</w:t>
      </w:r>
    </w:p>
    <w:p w14:paraId="6B2C2023" w14:textId="77777777" w:rsidR="003E5158" w:rsidRDefault="003E5158">
      <w:pPr>
        <w:pStyle w:val="NormalWeb"/>
        <w:spacing w:before="0" w:beforeAutospacing="0" w:after="0" w:afterAutospacing="0"/>
        <w:rPr>
          <w:rFonts w:cs="Arial"/>
          <w:szCs w:val="28"/>
        </w:rPr>
      </w:pPr>
      <w:r>
        <w:rPr>
          <w:rFonts w:cs="Arial"/>
          <w:szCs w:val="28"/>
        </w:rPr>
        <w:t> </w:t>
      </w:r>
    </w:p>
    <w:p w14:paraId="16D9DA33" w14:textId="77777777" w:rsidR="003E5158" w:rsidRDefault="003E5158">
      <w:pPr>
        <w:numPr>
          <w:ilvl w:val="0"/>
          <w:numId w:val="19"/>
        </w:numPr>
        <w:textAlignment w:val="center"/>
        <w:rPr>
          <w:rFonts w:cs="Arial"/>
          <w:szCs w:val="28"/>
        </w:rPr>
      </w:pPr>
      <w:r>
        <w:rPr>
          <w:rFonts w:cs="Arial"/>
          <w:szCs w:val="28"/>
        </w:rPr>
        <w:t>Focus on a new block</w:t>
      </w:r>
    </w:p>
    <w:p w14:paraId="3E949731" w14:textId="77777777" w:rsidR="003E5158" w:rsidRDefault="003E5158">
      <w:pPr>
        <w:numPr>
          <w:ilvl w:val="0"/>
          <w:numId w:val="19"/>
        </w:numPr>
        <w:textAlignment w:val="center"/>
        <w:rPr>
          <w:rFonts w:cs="Arial"/>
          <w:szCs w:val="28"/>
        </w:rPr>
      </w:pPr>
      <w:r>
        <w:rPr>
          <w:rFonts w:cs="Arial"/>
          <w:szCs w:val="28"/>
        </w:rPr>
        <w:t>Open the Block Inserter panel</w:t>
      </w:r>
    </w:p>
    <w:p w14:paraId="65790346" w14:textId="77777777" w:rsidR="003E5158" w:rsidRDefault="003E5158">
      <w:pPr>
        <w:numPr>
          <w:ilvl w:val="0"/>
          <w:numId w:val="19"/>
        </w:numPr>
        <w:textAlignment w:val="center"/>
        <w:rPr>
          <w:rFonts w:cs="Arial"/>
          <w:szCs w:val="28"/>
        </w:rPr>
      </w:pPr>
      <w:r>
        <w:rPr>
          <w:rFonts w:cs="Arial"/>
          <w:szCs w:val="28"/>
        </w:rPr>
        <w:t>Search for and activate “Separator”</w:t>
      </w:r>
    </w:p>
    <w:p w14:paraId="6E7F716A" w14:textId="77777777" w:rsidR="003E5158" w:rsidRDefault="003E5158">
      <w:pPr>
        <w:numPr>
          <w:ilvl w:val="0"/>
          <w:numId w:val="19"/>
        </w:numPr>
        <w:textAlignment w:val="center"/>
        <w:rPr>
          <w:rFonts w:cs="Arial"/>
          <w:szCs w:val="28"/>
        </w:rPr>
      </w:pPr>
      <w:r>
        <w:rPr>
          <w:rFonts w:cs="Arial"/>
          <w:szCs w:val="28"/>
        </w:rPr>
        <w:t>Close the Block Inserter</w:t>
      </w:r>
    </w:p>
    <w:p w14:paraId="2A2ED94F" w14:textId="77777777" w:rsidR="003E5158" w:rsidRDefault="003E5158">
      <w:pPr>
        <w:numPr>
          <w:ilvl w:val="0"/>
          <w:numId w:val="19"/>
        </w:numPr>
        <w:textAlignment w:val="center"/>
        <w:rPr>
          <w:rFonts w:cs="Arial"/>
          <w:szCs w:val="28"/>
        </w:rPr>
      </w:pPr>
      <w:r>
        <w:rPr>
          <w:rFonts w:cs="Arial"/>
          <w:szCs w:val="28"/>
        </w:rPr>
        <w:t>Return to the Content Area</w:t>
      </w:r>
    </w:p>
    <w:p w14:paraId="62537175" w14:textId="77777777" w:rsidR="003E5158" w:rsidRPr="001855DC" w:rsidRDefault="003E5158">
      <w:pPr>
        <w:pStyle w:val="NormalWeb"/>
        <w:spacing w:before="0" w:beforeAutospacing="0" w:after="0" w:afterAutospacing="0"/>
        <w:rPr>
          <w:rFonts w:cs="Arial"/>
          <w:szCs w:val="28"/>
        </w:rPr>
      </w:pPr>
      <w:r>
        <w:rPr>
          <w:rFonts w:cs="Arial"/>
          <w:szCs w:val="28"/>
        </w:rPr>
        <w:t> </w:t>
      </w:r>
    </w:p>
    <w:p w14:paraId="36347377" w14:textId="77777777" w:rsidR="003E5158" w:rsidRDefault="003E5158">
      <w:pPr>
        <w:pStyle w:val="NormalWeb"/>
        <w:spacing w:before="0" w:beforeAutospacing="0" w:after="0" w:afterAutospacing="0"/>
        <w:rPr>
          <w:rFonts w:cs="Arial"/>
          <w:szCs w:val="28"/>
        </w:rPr>
      </w:pPr>
      <w:r>
        <w:rPr>
          <w:rFonts w:cs="Arial"/>
          <w:szCs w:val="28"/>
        </w:rPr>
        <w:t>Separators do not affect accessibility</w:t>
      </w:r>
    </w:p>
    <w:p w14:paraId="771D6378" w14:textId="48EE8D86" w:rsidR="003E5158" w:rsidRDefault="003E5158">
      <w:pPr>
        <w:pStyle w:val="NormalWeb"/>
        <w:spacing w:before="0" w:beforeAutospacing="0" w:after="0" w:afterAutospacing="0"/>
        <w:rPr>
          <w:rFonts w:cs="Arial"/>
          <w:szCs w:val="28"/>
        </w:rPr>
      </w:pPr>
      <w:r>
        <w:rPr>
          <w:rFonts w:cs="Arial"/>
          <w:szCs w:val="28"/>
        </w:rPr>
        <w:t>They break up content and add a touch of style</w:t>
      </w:r>
    </w:p>
    <w:p w14:paraId="3B84722D" w14:textId="6D3891D7" w:rsidR="003E5158" w:rsidRPr="002B6601" w:rsidRDefault="003E5158" w:rsidP="002B6601">
      <w:pPr>
        <w:pStyle w:val="Heading1"/>
      </w:pPr>
      <w:bookmarkStart w:id="6" w:name="_Toc204235967"/>
      <w:r>
        <w:t>Group Block</w:t>
      </w:r>
      <w:bookmarkEnd w:id="6"/>
    </w:p>
    <w:p w14:paraId="631D0A21" w14:textId="77777777" w:rsidR="003E5158" w:rsidRDefault="003E5158">
      <w:pPr>
        <w:pStyle w:val="NormalWeb"/>
        <w:spacing w:before="0" w:beforeAutospacing="0" w:after="0" w:afterAutospacing="0"/>
        <w:rPr>
          <w:rFonts w:cs="Arial"/>
          <w:szCs w:val="28"/>
        </w:rPr>
      </w:pPr>
      <w:r>
        <w:rPr>
          <w:rFonts w:cs="Arial"/>
          <w:szCs w:val="28"/>
        </w:rPr>
        <w:t>A Group block is a container for other blocks. Group blocks create document sections. JAWS users navigate sections using Navigation Quick Keys.</w:t>
      </w:r>
    </w:p>
    <w:p w14:paraId="6C1A6F66" w14:textId="77777777" w:rsidR="003E5158" w:rsidRDefault="003E5158">
      <w:pPr>
        <w:pStyle w:val="NormalWeb"/>
        <w:spacing w:before="0" w:beforeAutospacing="0" w:after="0" w:afterAutospacing="0"/>
        <w:rPr>
          <w:rFonts w:cs="Arial"/>
          <w:szCs w:val="28"/>
        </w:rPr>
      </w:pPr>
      <w:r>
        <w:rPr>
          <w:rFonts w:cs="Arial"/>
          <w:szCs w:val="28"/>
        </w:rPr>
        <w:t> </w:t>
      </w:r>
    </w:p>
    <w:p w14:paraId="4D308CF9" w14:textId="77777777" w:rsidR="003E5158" w:rsidRDefault="003E5158">
      <w:pPr>
        <w:pStyle w:val="NormalWeb"/>
        <w:spacing w:before="0" w:beforeAutospacing="0" w:after="0" w:afterAutospacing="0"/>
        <w:rPr>
          <w:rFonts w:cs="Arial"/>
          <w:szCs w:val="28"/>
        </w:rPr>
      </w:pPr>
      <w:r>
        <w:rPr>
          <w:rFonts w:cs="Arial"/>
          <w:szCs w:val="28"/>
        </w:rPr>
        <w:t>You can add blocks to a Group in two ways:</w:t>
      </w:r>
    </w:p>
    <w:p w14:paraId="5A9CFC1B" w14:textId="77777777" w:rsidR="003E5158" w:rsidRDefault="003E5158">
      <w:pPr>
        <w:pStyle w:val="NormalWeb"/>
        <w:spacing w:before="0" w:beforeAutospacing="0" w:after="0" w:afterAutospacing="0"/>
        <w:rPr>
          <w:rFonts w:cs="Arial"/>
          <w:szCs w:val="28"/>
        </w:rPr>
      </w:pPr>
      <w:r>
        <w:rPr>
          <w:rFonts w:cs="Arial"/>
          <w:szCs w:val="28"/>
        </w:rPr>
        <w:t> </w:t>
      </w:r>
    </w:p>
    <w:p w14:paraId="538074DE" w14:textId="77777777" w:rsidR="003E5158" w:rsidRDefault="003E5158">
      <w:pPr>
        <w:numPr>
          <w:ilvl w:val="0"/>
          <w:numId w:val="20"/>
        </w:numPr>
        <w:textAlignment w:val="center"/>
        <w:rPr>
          <w:rFonts w:cs="Arial"/>
          <w:szCs w:val="28"/>
        </w:rPr>
      </w:pPr>
      <w:r>
        <w:rPr>
          <w:rFonts w:cs="Arial"/>
          <w:szCs w:val="28"/>
        </w:rPr>
        <w:t>Copy or move an existing block</w:t>
      </w:r>
    </w:p>
    <w:p w14:paraId="0210596B" w14:textId="77777777" w:rsidR="003E5158" w:rsidRDefault="003E5158">
      <w:pPr>
        <w:numPr>
          <w:ilvl w:val="0"/>
          <w:numId w:val="20"/>
        </w:numPr>
        <w:textAlignment w:val="center"/>
        <w:rPr>
          <w:rFonts w:cs="Arial"/>
          <w:szCs w:val="28"/>
        </w:rPr>
      </w:pPr>
      <w:r>
        <w:rPr>
          <w:rFonts w:cs="Arial"/>
          <w:szCs w:val="28"/>
        </w:rPr>
        <w:t>Create new blocks within the Group container</w:t>
      </w:r>
    </w:p>
    <w:p w14:paraId="48431F82" w14:textId="77777777" w:rsidR="003E5158" w:rsidRPr="001855DC" w:rsidRDefault="003E5158">
      <w:pPr>
        <w:pStyle w:val="NormalWeb"/>
        <w:spacing w:before="0" w:beforeAutospacing="0" w:after="0" w:afterAutospacing="0"/>
        <w:rPr>
          <w:rFonts w:cs="Arial"/>
          <w:szCs w:val="28"/>
        </w:rPr>
      </w:pPr>
      <w:r>
        <w:rPr>
          <w:rFonts w:cs="Arial"/>
          <w:szCs w:val="28"/>
        </w:rPr>
        <w:lastRenderedPageBreak/>
        <w:t> </w:t>
      </w:r>
    </w:p>
    <w:p w14:paraId="521C9C90" w14:textId="77777777" w:rsidR="003E5158" w:rsidRDefault="003E5158">
      <w:pPr>
        <w:pStyle w:val="NormalWeb"/>
        <w:spacing w:before="0" w:beforeAutospacing="0" w:after="0" w:afterAutospacing="0"/>
        <w:rPr>
          <w:rFonts w:cs="Arial"/>
          <w:szCs w:val="28"/>
        </w:rPr>
      </w:pPr>
      <w:r>
        <w:rPr>
          <w:rFonts w:cs="Arial"/>
          <w:szCs w:val="28"/>
        </w:rPr>
        <w:t>The Group container is itself a block that holds other blocks. You can insert multiple blocks into a Group.</w:t>
      </w:r>
    </w:p>
    <w:p w14:paraId="2EAF2518" w14:textId="77777777" w:rsidR="003E5158" w:rsidRDefault="003E5158">
      <w:pPr>
        <w:pStyle w:val="NormalWeb"/>
        <w:spacing w:before="0" w:beforeAutospacing="0" w:after="0" w:afterAutospacing="0"/>
        <w:rPr>
          <w:rFonts w:cs="Arial"/>
          <w:szCs w:val="28"/>
        </w:rPr>
      </w:pPr>
      <w:r>
        <w:rPr>
          <w:rFonts w:cs="Arial"/>
          <w:szCs w:val="28"/>
        </w:rPr>
        <w:t> </w:t>
      </w:r>
    </w:p>
    <w:p w14:paraId="102EC8F6" w14:textId="77777777" w:rsidR="003E5158" w:rsidRDefault="003E5158">
      <w:pPr>
        <w:pStyle w:val="NormalWeb"/>
        <w:spacing w:before="0" w:beforeAutospacing="0" w:after="0" w:afterAutospacing="0"/>
        <w:rPr>
          <w:rFonts w:cs="Arial"/>
          <w:szCs w:val="28"/>
        </w:rPr>
      </w:pPr>
      <w:r>
        <w:rPr>
          <w:rFonts w:cs="Arial"/>
          <w:szCs w:val="28"/>
        </w:rPr>
        <w:t>Create a Group using the slash command or Block Inserter.</w:t>
      </w:r>
    </w:p>
    <w:p w14:paraId="6DE04487" w14:textId="77777777" w:rsidR="003E5158" w:rsidRDefault="003E5158">
      <w:pPr>
        <w:pStyle w:val="NormalWeb"/>
        <w:spacing w:before="0" w:beforeAutospacing="0" w:after="0" w:afterAutospacing="0"/>
        <w:rPr>
          <w:rFonts w:cs="Arial"/>
          <w:szCs w:val="28"/>
        </w:rPr>
      </w:pPr>
      <w:r>
        <w:rPr>
          <w:rFonts w:cs="Arial"/>
          <w:szCs w:val="28"/>
        </w:rPr>
        <w:t> </w:t>
      </w:r>
    </w:p>
    <w:p w14:paraId="4FB1F3F7" w14:textId="77777777" w:rsidR="003E5158" w:rsidRDefault="003E5158">
      <w:pPr>
        <w:numPr>
          <w:ilvl w:val="0"/>
          <w:numId w:val="21"/>
        </w:numPr>
        <w:textAlignment w:val="center"/>
        <w:rPr>
          <w:rFonts w:cs="Arial"/>
          <w:szCs w:val="28"/>
        </w:rPr>
      </w:pPr>
      <w:r>
        <w:rPr>
          <w:rFonts w:cs="Arial"/>
          <w:szCs w:val="28"/>
        </w:rPr>
        <w:t>The slash command:</w:t>
      </w:r>
    </w:p>
    <w:p w14:paraId="78E92D8F" w14:textId="77777777" w:rsidR="003E5158" w:rsidRDefault="003E5158">
      <w:pPr>
        <w:numPr>
          <w:ilvl w:val="0"/>
          <w:numId w:val="21"/>
        </w:numPr>
        <w:textAlignment w:val="center"/>
        <w:rPr>
          <w:rFonts w:cs="Arial"/>
          <w:szCs w:val="28"/>
        </w:rPr>
      </w:pPr>
      <w:r>
        <w:rPr>
          <w:rFonts w:cs="Arial"/>
          <w:szCs w:val="28"/>
        </w:rPr>
        <w:t>Focus on a new block</w:t>
      </w:r>
    </w:p>
    <w:p w14:paraId="2485B732" w14:textId="77777777" w:rsidR="003E5158" w:rsidRDefault="003E5158">
      <w:pPr>
        <w:numPr>
          <w:ilvl w:val="0"/>
          <w:numId w:val="21"/>
        </w:numPr>
        <w:textAlignment w:val="center"/>
        <w:rPr>
          <w:rFonts w:cs="Arial"/>
          <w:szCs w:val="28"/>
        </w:rPr>
      </w:pPr>
      <w:r>
        <w:rPr>
          <w:rFonts w:cs="Arial"/>
          <w:szCs w:val="28"/>
        </w:rPr>
        <w:t>Type /Group</w:t>
      </w:r>
    </w:p>
    <w:p w14:paraId="38D1B089" w14:textId="77777777" w:rsidR="003E5158" w:rsidRDefault="003E5158">
      <w:pPr>
        <w:numPr>
          <w:ilvl w:val="0"/>
          <w:numId w:val="21"/>
        </w:numPr>
        <w:textAlignment w:val="center"/>
        <w:rPr>
          <w:rFonts w:cs="Arial"/>
          <w:szCs w:val="28"/>
        </w:rPr>
      </w:pPr>
      <w:r>
        <w:rPr>
          <w:rFonts w:cs="Arial"/>
          <w:szCs w:val="28"/>
        </w:rPr>
        <w:t>Press ENTER</w:t>
      </w:r>
    </w:p>
    <w:p w14:paraId="5F6E5A86" w14:textId="77777777" w:rsidR="003E5158" w:rsidRPr="001855DC" w:rsidRDefault="003E5158">
      <w:pPr>
        <w:pStyle w:val="NormalWeb"/>
        <w:spacing w:before="0" w:beforeAutospacing="0" w:after="0" w:afterAutospacing="0"/>
        <w:rPr>
          <w:rFonts w:cs="Arial"/>
          <w:szCs w:val="28"/>
        </w:rPr>
      </w:pPr>
      <w:r>
        <w:rPr>
          <w:rFonts w:cs="Arial"/>
          <w:szCs w:val="28"/>
        </w:rPr>
        <w:t> </w:t>
      </w:r>
    </w:p>
    <w:p w14:paraId="2793AFF5" w14:textId="77777777" w:rsidR="003E5158" w:rsidRDefault="003E5158">
      <w:pPr>
        <w:pStyle w:val="NormalWeb"/>
        <w:spacing w:before="0" w:beforeAutospacing="0" w:after="0" w:afterAutospacing="0"/>
        <w:rPr>
          <w:rFonts w:cs="Arial"/>
          <w:szCs w:val="28"/>
        </w:rPr>
      </w:pPr>
      <w:r>
        <w:rPr>
          <w:rFonts w:cs="Arial"/>
          <w:szCs w:val="28"/>
        </w:rPr>
        <w:t>The Block Inserter:</w:t>
      </w:r>
    </w:p>
    <w:p w14:paraId="67D20558" w14:textId="77777777" w:rsidR="003E5158" w:rsidRDefault="003E5158">
      <w:pPr>
        <w:pStyle w:val="NormalWeb"/>
        <w:spacing w:before="0" w:beforeAutospacing="0" w:after="0" w:afterAutospacing="0"/>
        <w:rPr>
          <w:rFonts w:cs="Arial"/>
          <w:szCs w:val="28"/>
        </w:rPr>
      </w:pPr>
      <w:r>
        <w:rPr>
          <w:rFonts w:cs="Arial"/>
          <w:szCs w:val="28"/>
        </w:rPr>
        <w:t> </w:t>
      </w:r>
    </w:p>
    <w:p w14:paraId="7F23FBC6" w14:textId="77777777" w:rsidR="003E5158" w:rsidRDefault="003E5158">
      <w:pPr>
        <w:numPr>
          <w:ilvl w:val="0"/>
          <w:numId w:val="22"/>
        </w:numPr>
        <w:textAlignment w:val="center"/>
        <w:rPr>
          <w:rFonts w:cs="Arial"/>
          <w:szCs w:val="28"/>
        </w:rPr>
      </w:pPr>
      <w:r>
        <w:rPr>
          <w:rFonts w:cs="Arial"/>
          <w:szCs w:val="28"/>
        </w:rPr>
        <w:t>Focus on a new block</w:t>
      </w:r>
    </w:p>
    <w:p w14:paraId="227ECFF8" w14:textId="77777777" w:rsidR="003E5158" w:rsidRDefault="003E5158">
      <w:pPr>
        <w:numPr>
          <w:ilvl w:val="0"/>
          <w:numId w:val="22"/>
        </w:numPr>
        <w:textAlignment w:val="center"/>
        <w:rPr>
          <w:rFonts w:cs="Arial"/>
          <w:szCs w:val="28"/>
        </w:rPr>
      </w:pPr>
      <w:r>
        <w:rPr>
          <w:rFonts w:cs="Arial"/>
          <w:szCs w:val="28"/>
        </w:rPr>
        <w:t>Open the Block Inserter panel</w:t>
      </w:r>
    </w:p>
    <w:p w14:paraId="75FD2C71" w14:textId="77777777" w:rsidR="003E5158" w:rsidRDefault="003E5158">
      <w:pPr>
        <w:numPr>
          <w:ilvl w:val="0"/>
          <w:numId w:val="22"/>
        </w:numPr>
        <w:textAlignment w:val="center"/>
        <w:rPr>
          <w:rFonts w:cs="Arial"/>
          <w:szCs w:val="28"/>
        </w:rPr>
      </w:pPr>
      <w:r>
        <w:rPr>
          <w:rFonts w:cs="Arial"/>
          <w:szCs w:val="28"/>
        </w:rPr>
        <w:t>Search for and activate Group</w:t>
      </w:r>
    </w:p>
    <w:p w14:paraId="0C9ED29B" w14:textId="77777777" w:rsidR="003E5158" w:rsidRDefault="003E5158">
      <w:pPr>
        <w:numPr>
          <w:ilvl w:val="0"/>
          <w:numId w:val="22"/>
        </w:numPr>
        <w:textAlignment w:val="center"/>
        <w:rPr>
          <w:rFonts w:cs="Arial"/>
          <w:szCs w:val="28"/>
        </w:rPr>
      </w:pPr>
      <w:r>
        <w:rPr>
          <w:rFonts w:cs="Arial"/>
          <w:szCs w:val="28"/>
        </w:rPr>
        <w:t>Close the Block Inserter</w:t>
      </w:r>
    </w:p>
    <w:p w14:paraId="440238FC" w14:textId="77777777" w:rsidR="003E5158" w:rsidRDefault="003E5158">
      <w:pPr>
        <w:numPr>
          <w:ilvl w:val="0"/>
          <w:numId w:val="22"/>
        </w:numPr>
        <w:textAlignment w:val="center"/>
        <w:rPr>
          <w:rFonts w:cs="Arial"/>
          <w:szCs w:val="28"/>
        </w:rPr>
      </w:pPr>
      <w:r>
        <w:rPr>
          <w:rFonts w:cs="Arial"/>
          <w:szCs w:val="28"/>
        </w:rPr>
        <w:t>Return to the Content Area</w:t>
      </w:r>
    </w:p>
    <w:p w14:paraId="2450E9A0" w14:textId="77777777" w:rsidR="003E5158" w:rsidRPr="001855DC" w:rsidRDefault="003E5158">
      <w:pPr>
        <w:pStyle w:val="NormalWeb"/>
        <w:spacing w:before="0" w:beforeAutospacing="0" w:after="0" w:afterAutospacing="0"/>
        <w:rPr>
          <w:rFonts w:cs="Arial"/>
          <w:szCs w:val="28"/>
        </w:rPr>
      </w:pPr>
      <w:r>
        <w:rPr>
          <w:rFonts w:cs="Arial"/>
          <w:szCs w:val="28"/>
        </w:rPr>
        <w:t> </w:t>
      </w:r>
    </w:p>
    <w:p w14:paraId="4F1F5CF1" w14:textId="0DFF5F47" w:rsidR="003E5158" w:rsidRDefault="003E5158">
      <w:pPr>
        <w:pStyle w:val="NormalWeb"/>
        <w:spacing w:before="0" w:beforeAutospacing="0" w:after="0" w:afterAutospacing="0"/>
        <w:rPr>
          <w:rFonts w:cs="Arial"/>
          <w:szCs w:val="28"/>
        </w:rPr>
      </w:pPr>
      <w:r>
        <w:rPr>
          <w:rFonts w:cs="Arial"/>
          <w:szCs w:val="28"/>
        </w:rPr>
        <w:t>The Group block includes four layout options. One is free-</w:t>
      </w:r>
      <w:r w:rsidR="002B6601">
        <w:rPr>
          <w:rFonts w:cs="Arial"/>
          <w:szCs w:val="28"/>
        </w:rPr>
        <w:t>form,</w:t>
      </w:r>
      <w:r>
        <w:rPr>
          <w:rFonts w:cs="Arial"/>
          <w:szCs w:val="28"/>
        </w:rPr>
        <w:t xml:space="preserve"> and the others are structured. Navigate through the options and activate a layout.</w:t>
      </w:r>
    </w:p>
    <w:p w14:paraId="013D5DC6" w14:textId="77777777" w:rsidR="003E5158" w:rsidRDefault="003E5158">
      <w:pPr>
        <w:pStyle w:val="NormalWeb"/>
        <w:spacing w:before="0" w:beforeAutospacing="0" w:after="0" w:afterAutospacing="0"/>
        <w:rPr>
          <w:rFonts w:cs="Arial"/>
          <w:szCs w:val="28"/>
        </w:rPr>
      </w:pPr>
      <w:r>
        <w:rPr>
          <w:rFonts w:cs="Arial"/>
          <w:szCs w:val="28"/>
        </w:rPr>
        <w:t> </w:t>
      </w:r>
    </w:p>
    <w:p w14:paraId="2A432EB3" w14:textId="77777777" w:rsidR="003E5158" w:rsidRDefault="003E5158">
      <w:pPr>
        <w:pStyle w:val="NormalWeb"/>
        <w:spacing w:before="0" w:beforeAutospacing="0" w:after="0" w:afterAutospacing="0"/>
        <w:rPr>
          <w:rFonts w:cs="Arial"/>
          <w:szCs w:val="28"/>
        </w:rPr>
      </w:pPr>
      <w:r>
        <w:rPr>
          <w:rFonts w:cs="Arial"/>
          <w:szCs w:val="28"/>
        </w:rPr>
        <w:t>Activate one of the following:</w:t>
      </w:r>
    </w:p>
    <w:p w14:paraId="6E636497" w14:textId="77777777" w:rsidR="003E5158" w:rsidRDefault="003E5158">
      <w:pPr>
        <w:pStyle w:val="NormalWeb"/>
        <w:spacing w:before="0" w:beforeAutospacing="0" w:after="0" w:afterAutospacing="0"/>
        <w:rPr>
          <w:rFonts w:cs="Arial"/>
          <w:szCs w:val="28"/>
        </w:rPr>
      </w:pPr>
      <w:r>
        <w:rPr>
          <w:rFonts w:cs="Arial"/>
          <w:szCs w:val="28"/>
        </w:rPr>
        <w:t> </w:t>
      </w:r>
    </w:p>
    <w:p w14:paraId="7616D8D8" w14:textId="77777777" w:rsidR="003E5158" w:rsidRDefault="003E5158">
      <w:pPr>
        <w:numPr>
          <w:ilvl w:val="0"/>
          <w:numId w:val="23"/>
        </w:numPr>
        <w:textAlignment w:val="center"/>
        <w:rPr>
          <w:rFonts w:cs="Arial"/>
          <w:szCs w:val="28"/>
        </w:rPr>
      </w:pPr>
      <w:r>
        <w:rPr>
          <w:rFonts w:cs="Arial"/>
          <w:szCs w:val="28"/>
        </w:rPr>
        <w:t>Group: The block behaves like an insular page. Insert content just as you would on a page</w:t>
      </w:r>
    </w:p>
    <w:p w14:paraId="6589D2EC" w14:textId="77777777" w:rsidR="003E5158" w:rsidRDefault="003E5158">
      <w:pPr>
        <w:numPr>
          <w:ilvl w:val="1"/>
          <w:numId w:val="23"/>
        </w:numPr>
        <w:textAlignment w:val="center"/>
        <w:rPr>
          <w:rFonts w:cs="Arial"/>
          <w:szCs w:val="28"/>
        </w:rPr>
      </w:pPr>
      <w:r>
        <w:rPr>
          <w:rFonts w:cs="Arial"/>
          <w:szCs w:val="28"/>
        </w:rPr>
        <w:t>Gather a name, picture, and recipe in a single Group block</w:t>
      </w:r>
    </w:p>
    <w:p w14:paraId="736D9CB2" w14:textId="77777777" w:rsidR="003E5158" w:rsidRDefault="003E5158">
      <w:pPr>
        <w:numPr>
          <w:ilvl w:val="1"/>
          <w:numId w:val="23"/>
        </w:numPr>
        <w:textAlignment w:val="center"/>
        <w:rPr>
          <w:rFonts w:cs="Arial"/>
          <w:szCs w:val="28"/>
        </w:rPr>
      </w:pPr>
      <w:r>
        <w:rPr>
          <w:rFonts w:cs="Arial"/>
          <w:szCs w:val="28"/>
        </w:rPr>
        <w:t>Since each Group is a section, navigation is easy</w:t>
      </w:r>
    </w:p>
    <w:p w14:paraId="4F214742" w14:textId="77777777" w:rsidR="003E5158" w:rsidRDefault="003E5158">
      <w:pPr>
        <w:numPr>
          <w:ilvl w:val="0"/>
          <w:numId w:val="23"/>
        </w:numPr>
        <w:textAlignment w:val="center"/>
        <w:rPr>
          <w:rFonts w:cs="Arial"/>
          <w:szCs w:val="28"/>
        </w:rPr>
      </w:pPr>
      <w:r>
        <w:rPr>
          <w:rFonts w:cs="Arial"/>
          <w:szCs w:val="28"/>
        </w:rPr>
        <w:t>Row: Blocks are arranged horizontally and aligned across browsers and platforms</w:t>
      </w:r>
    </w:p>
    <w:p w14:paraId="4AB78CB6" w14:textId="77777777" w:rsidR="003E5158" w:rsidRDefault="003E5158">
      <w:pPr>
        <w:numPr>
          <w:ilvl w:val="1"/>
          <w:numId w:val="23"/>
        </w:numPr>
        <w:textAlignment w:val="center"/>
        <w:rPr>
          <w:rFonts w:cs="Arial"/>
          <w:szCs w:val="28"/>
        </w:rPr>
      </w:pPr>
      <w:r>
        <w:rPr>
          <w:rFonts w:cs="Arial"/>
          <w:szCs w:val="28"/>
        </w:rPr>
        <w:t>A row of social media icons</w:t>
      </w:r>
    </w:p>
    <w:p w14:paraId="7E9E04DF" w14:textId="77777777" w:rsidR="003E5158" w:rsidRDefault="003E5158">
      <w:pPr>
        <w:numPr>
          <w:ilvl w:val="1"/>
          <w:numId w:val="23"/>
        </w:numPr>
        <w:textAlignment w:val="center"/>
        <w:rPr>
          <w:rFonts w:cs="Arial"/>
          <w:szCs w:val="28"/>
        </w:rPr>
      </w:pPr>
      <w:r>
        <w:rPr>
          <w:rFonts w:cs="Arial"/>
          <w:szCs w:val="28"/>
        </w:rPr>
        <w:t>A timeline of pictures</w:t>
      </w:r>
    </w:p>
    <w:p w14:paraId="0F2DC84A" w14:textId="77777777" w:rsidR="003E5158" w:rsidRDefault="003E5158">
      <w:pPr>
        <w:numPr>
          <w:ilvl w:val="1"/>
          <w:numId w:val="23"/>
        </w:numPr>
        <w:textAlignment w:val="center"/>
        <w:rPr>
          <w:rFonts w:cs="Arial"/>
          <w:szCs w:val="28"/>
        </w:rPr>
      </w:pPr>
      <w:r>
        <w:rPr>
          <w:rFonts w:cs="Arial"/>
          <w:szCs w:val="28"/>
        </w:rPr>
        <w:t>Side-by-side comparisons</w:t>
      </w:r>
    </w:p>
    <w:p w14:paraId="6A697A4C" w14:textId="77777777" w:rsidR="003E5158" w:rsidRDefault="003E5158">
      <w:pPr>
        <w:numPr>
          <w:ilvl w:val="0"/>
          <w:numId w:val="23"/>
        </w:numPr>
        <w:textAlignment w:val="center"/>
        <w:rPr>
          <w:rFonts w:cs="Arial"/>
          <w:szCs w:val="28"/>
        </w:rPr>
      </w:pPr>
      <w:r>
        <w:rPr>
          <w:rFonts w:cs="Arial"/>
          <w:szCs w:val="28"/>
        </w:rPr>
        <w:t>Stack: Blocks are arranged vertically and aligned across browsers and platforms</w:t>
      </w:r>
    </w:p>
    <w:p w14:paraId="6B85B762" w14:textId="77777777" w:rsidR="003E5158" w:rsidRDefault="003E5158">
      <w:pPr>
        <w:numPr>
          <w:ilvl w:val="1"/>
          <w:numId w:val="23"/>
        </w:numPr>
        <w:textAlignment w:val="center"/>
        <w:rPr>
          <w:rFonts w:cs="Arial"/>
          <w:szCs w:val="28"/>
        </w:rPr>
      </w:pPr>
      <w:r>
        <w:rPr>
          <w:rFonts w:cs="Arial"/>
          <w:szCs w:val="28"/>
        </w:rPr>
        <w:t>A testimonial, quote, and image</w:t>
      </w:r>
    </w:p>
    <w:p w14:paraId="03D91B86" w14:textId="77777777" w:rsidR="003E5158" w:rsidRDefault="003E5158">
      <w:pPr>
        <w:numPr>
          <w:ilvl w:val="1"/>
          <w:numId w:val="23"/>
        </w:numPr>
        <w:textAlignment w:val="center"/>
        <w:rPr>
          <w:rFonts w:cs="Arial"/>
          <w:szCs w:val="28"/>
        </w:rPr>
      </w:pPr>
      <w:r>
        <w:rPr>
          <w:rFonts w:cs="Arial"/>
          <w:szCs w:val="28"/>
        </w:rPr>
        <w:t>A class name, summary, and syllabus link</w:t>
      </w:r>
    </w:p>
    <w:p w14:paraId="3B018CF7" w14:textId="77777777" w:rsidR="003E5158" w:rsidRDefault="003E5158">
      <w:pPr>
        <w:numPr>
          <w:ilvl w:val="1"/>
          <w:numId w:val="23"/>
        </w:numPr>
        <w:textAlignment w:val="center"/>
        <w:rPr>
          <w:rFonts w:cs="Arial"/>
          <w:szCs w:val="28"/>
        </w:rPr>
      </w:pPr>
      <w:r>
        <w:rPr>
          <w:rFonts w:cs="Arial"/>
          <w:szCs w:val="28"/>
        </w:rPr>
        <w:t>Your picture, name, and title</w:t>
      </w:r>
    </w:p>
    <w:p w14:paraId="4589BCCB" w14:textId="77777777" w:rsidR="003E5158" w:rsidRDefault="003E5158">
      <w:pPr>
        <w:numPr>
          <w:ilvl w:val="0"/>
          <w:numId w:val="23"/>
        </w:numPr>
        <w:textAlignment w:val="center"/>
        <w:rPr>
          <w:rFonts w:cs="Arial"/>
          <w:szCs w:val="28"/>
        </w:rPr>
      </w:pPr>
      <w:r>
        <w:rPr>
          <w:rFonts w:cs="Arial"/>
          <w:szCs w:val="28"/>
        </w:rPr>
        <w:t>Grid: Blocks are arranged in rows and columns</w:t>
      </w:r>
    </w:p>
    <w:p w14:paraId="501C8226" w14:textId="77777777" w:rsidR="003E5158" w:rsidRDefault="003E5158">
      <w:pPr>
        <w:numPr>
          <w:ilvl w:val="1"/>
          <w:numId w:val="23"/>
        </w:numPr>
        <w:textAlignment w:val="center"/>
        <w:rPr>
          <w:rFonts w:cs="Arial"/>
          <w:szCs w:val="28"/>
        </w:rPr>
      </w:pPr>
      <w:r>
        <w:rPr>
          <w:rFonts w:cs="Arial"/>
          <w:szCs w:val="28"/>
        </w:rPr>
        <w:t>Team or student pictures</w:t>
      </w:r>
    </w:p>
    <w:p w14:paraId="70B9D3CD" w14:textId="77777777" w:rsidR="003E5158" w:rsidRDefault="003E5158">
      <w:pPr>
        <w:numPr>
          <w:ilvl w:val="1"/>
          <w:numId w:val="23"/>
        </w:numPr>
        <w:textAlignment w:val="center"/>
        <w:rPr>
          <w:rFonts w:cs="Arial"/>
          <w:szCs w:val="28"/>
        </w:rPr>
      </w:pPr>
      <w:r>
        <w:rPr>
          <w:rFonts w:cs="Arial"/>
          <w:szCs w:val="28"/>
        </w:rPr>
        <w:lastRenderedPageBreak/>
        <w:t>Product thumbnails</w:t>
      </w:r>
    </w:p>
    <w:p w14:paraId="23FF642C" w14:textId="77777777" w:rsidR="003E5158" w:rsidRDefault="003E5158">
      <w:pPr>
        <w:numPr>
          <w:ilvl w:val="1"/>
          <w:numId w:val="23"/>
        </w:numPr>
        <w:textAlignment w:val="center"/>
        <w:rPr>
          <w:rFonts w:cs="Arial"/>
          <w:szCs w:val="28"/>
        </w:rPr>
      </w:pPr>
      <w:r>
        <w:rPr>
          <w:rFonts w:cs="Arial"/>
          <w:szCs w:val="28"/>
        </w:rPr>
        <w:t>A Bingo card</w:t>
      </w:r>
    </w:p>
    <w:p w14:paraId="17B2B9D6" w14:textId="77777777" w:rsidR="003E5158" w:rsidRPr="001855DC" w:rsidRDefault="003E5158">
      <w:pPr>
        <w:pStyle w:val="NormalWeb"/>
        <w:spacing w:before="0" w:beforeAutospacing="0" w:after="0" w:afterAutospacing="0"/>
        <w:rPr>
          <w:rFonts w:cs="Arial"/>
          <w:szCs w:val="28"/>
        </w:rPr>
      </w:pPr>
      <w:r>
        <w:rPr>
          <w:rFonts w:cs="Arial"/>
          <w:szCs w:val="28"/>
        </w:rPr>
        <w:t> </w:t>
      </w:r>
    </w:p>
    <w:p w14:paraId="3E901604" w14:textId="77777777" w:rsidR="003E5158" w:rsidRDefault="003E5158">
      <w:pPr>
        <w:pStyle w:val="NormalWeb"/>
        <w:spacing w:before="0" w:beforeAutospacing="0" w:after="0" w:afterAutospacing="0"/>
        <w:rPr>
          <w:rFonts w:cs="Arial"/>
          <w:szCs w:val="28"/>
        </w:rPr>
      </w:pPr>
      <w:r>
        <w:rPr>
          <w:rFonts w:cs="Arial"/>
          <w:szCs w:val="28"/>
        </w:rPr>
        <w:t xml:space="preserve"> </w:t>
      </w:r>
    </w:p>
    <w:p w14:paraId="586ED047" w14:textId="5B6EA340" w:rsidR="003E5158" w:rsidRDefault="003E5158">
      <w:pPr>
        <w:pStyle w:val="NormalWeb"/>
        <w:spacing w:before="0" w:beforeAutospacing="0" w:after="0" w:afterAutospacing="0"/>
        <w:rPr>
          <w:rFonts w:cs="Arial"/>
          <w:szCs w:val="28"/>
        </w:rPr>
      </w:pPr>
      <w:r>
        <w:rPr>
          <w:rFonts w:cs="Arial"/>
          <w:szCs w:val="28"/>
        </w:rPr>
        <w:t>Use List View to quickly access blocks and Groups in a tree view.</w:t>
      </w:r>
    </w:p>
    <w:p w14:paraId="415A7105" w14:textId="5FA4C453" w:rsidR="003E5158" w:rsidRPr="002B6601" w:rsidRDefault="003E5158" w:rsidP="002B6601">
      <w:pPr>
        <w:pStyle w:val="Heading2"/>
      </w:pPr>
      <w:bookmarkStart w:id="7" w:name="_Toc204235968"/>
      <w:r>
        <w:t>Group</w:t>
      </w:r>
      <w:bookmarkEnd w:id="7"/>
    </w:p>
    <w:p w14:paraId="45AE9679" w14:textId="77777777" w:rsidR="003E5158" w:rsidRDefault="003E5158">
      <w:pPr>
        <w:pStyle w:val="NormalWeb"/>
        <w:spacing w:before="0" w:beforeAutospacing="0" w:after="0" w:afterAutospacing="0"/>
        <w:rPr>
          <w:rFonts w:cs="Arial"/>
          <w:szCs w:val="28"/>
        </w:rPr>
      </w:pPr>
      <w:r>
        <w:rPr>
          <w:rFonts w:cs="Arial"/>
          <w:szCs w:val="28"/>
        </w:rPr>
        <w:t>“Group” is the most popular Group Block.. Activate Group in the new Group Block to insert the group.</w:t>
      </w:r>
    </w:p>
    <w:p w14:paraId="55CF68A3" w14:textId="77777777" w:rsidR="003E5158" w:rsidRDefault="003E5158">
      <w:pPr>
        <w:pStyle w:val="NormalWeb"/>
        <w:spacing w:before="0" w:beforeAutospacing="0" w:after="0" w:afterAutospacing="0"/>
        <w:rPr>
          <w:rFonts w:cs="Arial"/>
          <w:szCs w:val="28"/>
        </w:rPr>
      </w:pPr>
      <w:r>
        <w:rPr>
          <w:rFonts w:cs="Arial"/>
          <w:szCs w:val="28"/>
        </w:rPr>
        <w:t> </w:t>
      </w:r>
    </w:p>
    <w:p w14:paraId="10EE1666" w14:textId="77777777" w:rsidR="003E5158" w:rsidRDefault="003E5158">
      <w:pPr>
        <w:pStyle w:val="NormalWeb"/>
        <w:spacing w:before="0" w:beforeAutospacing="0" w:after="0" w:afterAutospacing="0"/>
        <w:rPr>
          <w:rFonts w:cs="Arial"/>
          <w:szCs w:val="28"/>
        </w:rPr>
      </w:pPr>
      <w:r>
        <w:rPr>
          <w:rFonts w:cs="Arial"/>
          <w:szCs w:val="28"/>
        </w:rPr>
        <w:t>Navigate to and activate the Add Block button. The Block Inserter popup opens.</w:t>
      </w:r>
    </w:p>
    <w:p w14:paraId="18DE1116" w14:textId="77777777" w:rsidR="003E5158" w:rsidRDefault="003E5158">
      <w:pPr>
        <w:pStyle w:val="NormalWeb"/>
        <w:spacing w:before="0" w:beforeAutospacing="0" w:after="0" w:afterAutospacing="0"/>
        <w:rPr>
          <w:rFonts w:cs="Arial"/>
          <w:szCs w:val="28"/>
        </w:rPr>
      </w:pPr>
      <w:r>
        <w:rPr>
          <w:rFonts w:cs="Arial"/>
          <w:szCs w:val="28"/>
        </w:rPr>
        <w:t> </w:t>
      </w:r>
    </w:p>
    <w:p w14:paraId="1A423E27" w14:textId="77777777" w:rsidR="003E5158" w:rsidRDefault="003E5158">
      <w:pPr>
        <w:pStyle w:val="NormalWeb"/>
        <w:spacing w:before="0" w:beforeAutospacing="0" w:after="0" w:afterAutospacing="0"/>
        <w:rPr>
          <w:rFonts w:cs="Arial"/>
          <w:szCs w:val="28"/>
        </w:rPr>
      </w:pPr>
      <w:r>
        <w:rPr>
          <w:rFonts w:cs="Arial"/>
          <w:szCs w:val="28"/>
        </w:rPr>
        <w:t>Select and activate a block type. The block is inserted inside the Group.</w:t>
      </w:r>
    </w:p>
    <w:p w14:paraId="7A572ABE" w14:textId="77777777" w:rsidR="003E5158" w:rsidRDefault="003E5158">
      <w:pPr>
        <w:pStyle w:val="NormalWeb"/>
        <w:spacing w:before="0" w:beforeAutospacing="0" w:after="0" w:afterAutospacing="0"/>
        <w:rPr>
          <w:rFonts w:cs="Arial"/>
          <w:szCs w:val="28"/>
        </w:rPr>
      </w:pPr>
      <w:r>
        <w:rPr>
          <w:rFonts w:cs="Arial"/>
          <w:szCs w:val="28"/>
        </w:rPr>
        <w:t> </w:t>
      </w:r>
    </w:p>
    <w:p w14:paraId="7D0FAD49" w14:textId="77777777" w:rsidR="003E5158" w:rsidRDefault="003E5158">
      <w:pPr>
        <w:pStyle w:val="NormalWeb"/>
        <w:spacing w:before="0" w:beforeAutospacing="0" w:after="0" w:afterAutospacing="0"/>
        <w:rPr>
          <w:rFonts w:cs="Arial"/>
          <w:szCs w:val="28"/>
        </w:rPr>
      </w:pPr>
      <w:r>
        <w:rPr>
          <w:rFonts w:cs="Arial"/>
          <w:szCs w:val="28"/>
        </w:rPr>
        <w:t xml:space="preserve">Insert and edit blocks inside the Group. </w:t>
      </w:r>
      <w:proofErr w:type="gramStart"/>
      <w:r>
        <w:rPr>
          <w:rFonts w:cs="Arial"/>
          <w:szCs w:val="28"/>
        </w:rPr>
        <w:t>As long as</w:t>
      </w:r>
      <w:proofErr w:type="gramEnd"/>
      <w:r>
        <w:rPr>
          <w:rFonts w:cs="Arial"/>
          <w:szCs w:val="28"/>
        </w:rPr>
        <w:t xml:space="preserve"> you </w:t>
      </w:r>
      <w:proofErr w:type="gramStart"/>
      <w:r>
        <w:rPr>
          <w:rFonts w:cs="Arial"/>
          <w:szCs w:val="28"/>
        </w:rPr>
        <w:t>don’t</w:t>
      </w:r>
      <w:proofErr w:type="gramEnd"/>
      <w:r>
        <w:rPr>
          <w:rFonts w:cs="Arial"/>
          <w:szCs w:val="28"/>
        </w:rPr>
        <w:t xml:space="preserve"> use the ARROW KEYS to move out of the Group, new blocks are inserted within the Group container.</w:t>
      </w:r>
    </w:p>
    <w:p w14:paraId="5D77C9DF" w14:textId="77777777" w:rsidR="003E5158" w:rsidRDefault="003E5158">
      <w:pPr>
        <w:pStyle w:val="NormalWeb"/>
        <w:spacing w:before="0" w:beforeAutospacing="0" w:after="0" w:afterAutospacing="0"/>
        <w:rPr>
          <w:rFonts w:cs="Arial"/>
          <w:szCs w:val="28"/>
        </w:rPr>
      </w:pPr>
      <w:r>
        <w:rPr>
          <w:rFonts w:cs="Arial"/>
          <w:szCs w:val="28"/>
        </w:rPr>
        <w:t> </w:t>
      </w:r>
    </w:p>
    <w:p w14:paraId="57884FB2" w14:textId="514B78CC" w:rsidR="003E5158" w:rsidRDefault="003E5158">
      <w:pPr>
        <w:pStyle w:val="NormalWeb"/>
        <w:spacing w:before="0" w:beforeAutospacing="0" w:after="0" w:afterAutospacing="0"/>
        <w:rPr>
          <w:rFonts w:cs="Arial"/>
          <w:szCs w:val="28"/>
        </w:rPr>
      </w:pPr>
      <w:r>
        <w:rPr>
          <w:rFonts w:cs="Arial"/>
          <w:szCs w:val="28"/>
        </w:rPr>
        <w:t xml:space="preserve">Groups can hold any block type, </w:t>
      </w:r>
      <w:r w:rsidR="002B6601">
        <w:rPr>
          <w:rFonts w:cs="Arial"/>
          <w:szCs w:val="28"/>
        </w:rPr>
        <w:t>including</w:t>
      </w:r>
      <w:r>
        <w:rPr>
          <w:rFonts w:cs="Arial"/>
          <w:szCs w:val="28"/>
        </w:rPr>
        <w:t xml:space="preserve"> Heading, Paragraph, Quote, Separator, and more.</w:t>
      </w:r>
    </w:p>
    <w:p w14:paraId="236637C8" w14:textId="77777777" w:rsidR="003E5158" w:rsidRDefault="003E5158">
      <w:pPr>
        <w:pStyle w:val="NormalWeb"/>
        <w:spacing w:before="0" w:beforeAutospacing="0" w:after="0" w:afterAutospacing="0"/>
        <w:rPr>
          <w:rFonts w:cs="Arial"/>
          <w:szCs w:val="28"/>
        </w:rPr>
      </w:pPr>
      <w:r>
        <w:rPr>
          <w:rFonts w:cs="Arial"/>
          <w:szCs w:val="28"/>
        </w:rPr>
        <w:t> </w:t>
      </w:r>
    </w:p>
    <w:p w14:paraId="2376BE83" w14:textId="77777777" w:rsidR="003E5158" w:rsidRDefault="003E5158">
      <w:pPr>
        <w:pStyle w:val="NormalWeb"/>
        <w:spacing w:before="0" w:beforeAutospacing="0" w:after="0" w:afterAutospacing="0"/>
        <w:rPr>
          <w:rFonts w:cs="Arial"/>
          <w:szCs w:val="28"/>
        </w:rPr>
      </w:pPr>
      <w:r>
        <w:rPr>
          <w:rFonts w:cs="Arial"/>
          <w:szCs w:val="28"/>
        </w:rPr>
        <w:t xml:space="preserve">You may notice that standard page navigation </w:t>
      </w:r>
      <w:proofErr w:type="gramStart"/>
      <w:r>
        <w:rPr>
          <w:rFonts w:cs="Arial"/>
          <w:szCs w:val="28"/>
        </w:rPr>
        <w:t>doesn’t</w:t>
      </w:r>
      <w:proofErr w:type="gramEnd"/>
      <w:r>
        <w:rPr>
          <w:rFonts w:cs="Arial"/>
          <w:szCs w:val="28"/>
        </w:rPr>
        <w:t xml:space="preserve"> function as expected when a page contains Groups.</w:t>
      </w:r>
    </w:p>
    <w:p w14:paraId="1D776CAD" w14:textId="77777777" w:rsidR="003E5158" w:rsidRDefault="003E5158">
      <w:pPr>
        <w:pStyle w:val="NormalWeb"/>
        <w:spacing w:before="0" w:beforeAutospacing="0" w:after="0" w:afterAutospacing="0"/>
        <w:rPr>
          <w:rFonts w:cs="Arial"/>
          <w:szCs w:val="28"/>
        </w:rPr>
      </w:pPr>
      <w:r>
        <w:rPr>
          <w:rFonts w:cs="Arial"/>
          <w:szCs w:val="28"/>
        </w:rPr>
        <w:t> </w:t>
      </w:r>
    </w:p>
    <w:p w14:paraId="4CAF324A" w14:textId="3EA55A83" w:rsidR="003E5158" w:rsidRPr="002B6601" w:rsidRDefault="003E5158" w:rsidP="002B6601">
      <w:pPr>
        <w:pStyle w:val="Heading2"/>
      </w:pPr>
      <w:bookmarkStart w:id="8" w:name="_Toc204235969"/>
      <w:r>
        <w:t>Row</w:t>
      </w:r>
      <w:bookmarkEnd w:id="8"/>
    </w:p>
    <w:p w14:paraId="78292AC1" w14:textId="77777777" w:rsidR="003E5158" w:rsidRDefault="003E5158">
      <w:pPr>
        <w:pStyle w:val="NormalWeb"/>
        <w:spacing w:before="0" w:beforeAutospacing="0" w:after="0" w:afterAutospacing="0"/>
        <w:rPr>
          <w:rFonts w:cs="Arial"/>
          <w:szCs w:val="28"/>
        </w:rPr>
      </w:pPr>
      <w:r>
        <w:rPr>
          <w:rFonts w:cs="Arial"/>
          <w:szCs w:val="28"/>
        </w:rPr>
        <w:t>The Group block “Row” layout places blocks side by side in a single horizontal line. This is a great option for content that should be visually grouped across the page, like social media icons, a timeline of images, or side-by-side comparisons.</w:t>
      </w:r>
    </w:p>
    <w:p w14:paraId="5E5A2134" w14:textId="77777777" w:rsidR="003E5158" w:rsidRDefault="003E5158">
      <w:pPr>
        <w:pStyle w:val="NormalWeb"/>
        <w:spacing w:before="0" w:beforeAutospacing="0" w:after="0" w:afterAutospacing="0"/>
        <w:rPr>
          <w:rFonts w:cs="Arial"/>
          <w:szCs w:val="28"/>
        </w:rPr>
      </w:pPr>
      <w:r>
        <w:rPr>
          <w:rFonts w:cs="Arial"/>
          <w:szCs w:val="28"/>
        </w:rPr>
        <w:t> </w:t>
      </w:r>
    </w:p>
    <w:p w14:paraId="42B8A1BB" w14:textId="77777777" w:rsidR="003E5158" w:rsidRDefault="003E5158">
      <w:pPr>
        <w:pStyle w:val="NormalWeb"/>
        <w:spacing w:before="0" w:beforeAutospacing="0" w:after="0" w:afterAutospacing="0"/>
        <w:rPr>
          <w:rFonts w:cs="Arial"/>
          <w:szCs w:val="28"/>
        </w:rPr>
      </w:pPr>
      <w:r>
        <w:rPr>
          <w:rFonts w:cs="Arial"/>
          <w:szCs w:val="28"/>
        </w:rPr>
        <w:t>To create a Row layout:</w:t>
      </w:r>
    </w:p>
    <w:p w14:paraId="4021549B" w14:textId="77777777" w:rsidR="003E5158" w:rsidRDefault="003E5158">
      <w:pPr>
        <w:pStyle w:val="NormalWeb"/>
        <w:spacing w:before="0" w:beforeAutospacing="0" w:after="0" w:afterAutospacing="0"/>
        <w:rPr>
          <w:rFonts w:cs="Arial"/>
          <w:szCs w:val="28"/>
        </w:rPr>
      </w:pPr>
      <w:r>
        <w:rPr>
          <w:rFonts w:cs="Arial"/>
          <w:szCs w:val="28"/>
        </w:rPr>
        <w:t> </w:t>
      </w:r>
    </w:p>
    <w:p w14:paraId="59B797B2" w14:textId="77777777" w:rsidR="003E5158" w:rsidRDefault="003E5158">
      <w:pPr>
        <w:numPr>
          <w:ilvl w:val="0"/>
          <w:numId w:val="24"/>
        </w:numPr>
        <w:textAlignment w:val="center"/>
        <w:rPr>
          <w:rFonts w:cs="Arial"/>
          <w:szCs w:val="28"/>
        </w:rPr>
      </w:pPr>
      <w:r>
        <w:rPr>
          <w:rFonts w:cs="Arial"/>
          <w:szCs w:val="28"/>
        </w:rPr>
        <w:t>Focus on a new block</w:t>
      </w:r>
    </w:p>
    <w:p w14:paraId="73437C40" w14:textId="77777777" w:rsidR="003E5158" w:rsidRDefault="003E5158">
      <w:pPr>
        <w:numPr>
          <w:ilvl w:val="0"/>
          <w:numId w:val="24"/>
        </w:numPr>
        <w:textAlignment w:val="center"/>
        <w:rPr>
          <w:rFonts w:cs="Arial"/>
          <w:szCs w:val="28"/>
        </w:rPr>
      </w:pPr>
      <w:r>
        <w:rPr>
          <w:rFonts w:cs="Arial"/>
          <w:szCs w:val="28"/>
        </w:rPr>
        <w:t>Type /Group</w:t>
      </w:r>
    </w:p>
    <w:p w14:paraId="7F02955D" w14:textId="77777777" w:rsidR="003E5158" w:rsidRDefault="003E5158">
      <w:pPr>
        <w:numPr>
          <w:ilvl w:val="0"/>
          <w:numId w:val="24"/>
        </w:numPr>
        <w:textAlignment w:val="center"/>
        <w:rPr>
          <w:rFonts w:cs="Arial"/>
          <w:szCs w:val="28"/>
        </w:rPr>
      </w:pPr>
      <w:r>
        <w:rPr>
          <w:rFonts w:cs="Arial"/>
          <w:szCs w:val="28"/>
        </w:rPr>
        <w:t>Press ENTER</w:t>
      </w:r>
    </w:p>
    <w:p w14:paraId="21290334" w14:textId="77777777" w:rsidR="003E5158" w:rsidRDefault="003E5158">
      <w:pPr>
        <w:numPr>
          <w:ilvl w:val="0"/>
          <w:numId w:val="24"/>
        </w:numPr>
        <w:textAlignment w:val="center"/>
        <w:rPr>
          <w:rFonts w:cs="Arial"/>
          <w:szCs w:val="28"/>
        </w:rPr>
      </w:pPr>
      <w:r>
        <w:rPr>
          <w:rFonts w:cs="Arial"/>
          <w:szCs w:val="28"/>
        </w:rPr>
        <w:t>Navigate the Group layout options</w:t>
      </w:r>
    </w:p>
    <w:p w14:paraId="3D6CA374" w14:textId="77777777" w:rsidR="003E5158" w:rsidRDefault="003E5158">
      <w:pPr>
        <w:numPr>
          <w:ilvl w:val="0"/>
          <w:numId w:val="24"/>
        </w:numPr>
        <w:textAlignment w:val="center"/>
        <w:rPr>
          <w:rFonts w:cs="Arial"/>
          <w:szCs w:val="28"/>
        </w:rPr>
      </w:pPr>
      <w:r>
        <w:rPr>
          <w:rFonts w:cs="Arial"/>
          <w:szCs w:val="28"/>
        </w:rPr>
        <w:t>Select and activate “Row”</w:t>
      </w:r>
    </w:p>
    <w:p w14:paraId="0BC77083" w14:textId="77777777" w:rsidR="003E5158" w:rsidRPr="001855DC" w:rsidRDefault="003E5158">
      <w:pPr>
        <w:pStyle w:val="NormalWeb"/>
        <w:spacing w:before="0" w:beforeAutospacing="0" w:after="0" w:afterAutospacing="0"/>
        <w:rPr>
          <w:rFonts w:cs="Arial"/>
          <w:szCs w:val="28"/>
        </w:rPr>
      </w:pPr>
      <w:r>
        <w:rPr>
          <w:rFonts w:cs="Arial"/>
          <w:szCs w:val="28"/>
        </w:rPr>
        <w:lastRenderedPageBreak/>
        <w:t> </w:t>
      </w:r>
    </w:p>
    <w:p w14:paraId="7D33FD1F" w14:textId="77777777" w:rsidR="003E5158" w:rsidRDefault="003E5158">
      <w:pPr>
        <w:pStyle w:val="NormalWeb"/>
        <w:spacing w:before="0" w:beforeAutospacing="0" w:after="0" w:afterAutospacing="0"/>
        <w:rPr>
          <w:rFonts w:cs="Arial"/>
          <w:szCs w:val="28"/>
        </w:rPr>
      </w:pPr>
      <w:r>
        <w:rPr>
          <w:rFonts w:cs="Arial"/>
          <w:szCs w:val="28"/>
        </w:rPr>
        <w:t>A single Row is inserted.</w:t>
      </w:r>
    </w:p>
    <w:p w14:paraId="4E827C8E" w14:textId="77777777" w:rsidR="003E5158" w:rsidRDefault="003E5158">
      <w:pPr>
        <w:pStyle w:val="NormalWeb"/>
        <w:spacing w:before="0" w:beforeAutospacing="0" w:after="0" w:afterAutospacing="0"/>
        <w:rPr>
          <w:rFonts w:cs="Arial"/>
          <w:szCs w:val="28"/>
        </w:rPr>
      </w:pPr>
      <w:r>
        <w:rPr>
          <w:rFonts w:cs="Arial"/>
          <w:szCs w:val="28"/>
        </w:rPr>
        <w:t> </w:t>
      </w:r>
    </w:p>
    <w:p w14:paraId="7EF13BCF" w14:textId="77777777" w:rsidR="003E5158" w:rsidRDefault="003E5158">
      <w:pPr>
        <w:pStyle w:val="NormalWeb"/>
        <w:spacing w:before="0" w:beforeAutospacing="0" w:after="0" w:afterAutospacing="0"/>
        <w:rPr>
          <w:rFonts w:cs="Arial"/>
          <w:szCs w:val="28"/>
        </w:rPr>
      </w:pPr>
      <w:r>
        <w:rPr>
          <w:rFonts w:cs="Arial"/>
          <w:szCs w:val="28"/>
        </w:rPr>
        <w:t>Add a block:</w:t>
      </w:r>
    </w:p>
    <w:p w14:paraId="07906771" w14:textId="77777777" w:rsidR="003E5158" w:rsidRDefault="003E5158">
      <w:pPr>
        <w:pStyle w:val="NormalWeb"/>
        <w:spacing w:before="0" w:beforeAutospacing="0" w:after="0" w:afterAutospacing="0"/>
        <w:rPr>
          <w:rFonts w:cs="Arial"/>
          <w:szCs w:val="28"/>
        </w:rPr>
      </w:pPr>
      <w:r>
        <w:rPr>
          <w:rFonts w:cs="Arial"/>
          <w:szCs w:val="28"/>
        </w:rPr>
        <w:t> </w:t>
      </w:r>
    </w:p>
    <w:p w14:paraId="49DD1B9D" w14:textId="77777777" w:rsidR="003E5158" w:rsidRDefault="003E5158">
      <w:pPr>
        <w:numPr>
          <w:ilvl w:val="0"/>
          <w:numId w:val="25"/>
        </w:numPr>
        <w:textAlignment w:val="center"/>
        <w:rPr>
          <w:rFonts w:cs="Arial"/>
          <w:szCs w:val="28"/>
        </w:rPr>
      </w:pPr>
      <w:r>
        <w:rPr>
          <w:rFonts w:cs="Arial"/>
          <w:szCs w:val="28"/>
        </w:rPr>
        <w:t>Navigate to and activate the Add Block button</w:t>
      </w:r>
    </w:p>
    <w:p w14:paraId="42792D67" w14:textId="77777777" w:rsidR="003E5158" w:rsidRDefault="003E5158">
      <w:pPr>
        <w:numPr>
          <w:ilvl w:val="0"/>
          <w:numId w:val="25"/>
        </w:numPr>
        <w:textAlignment w:val="center"/>
        <w:rPr>
          <w:rFonts w:cs="Arial"/>
          <w:szCs w:val="28"/>
        </w:rPr>
      </w:pPr>
      <w:r>
        <w:rPr>
          <w:rFonts w:cs="Arial"/>
          <w:szCs w:val="28"/>
        </w:rPr>
        <w:t>The Block Inserter popup opens</w:t>
      </w:r>
    </w:p>
    <w:p w14:paraId="3DCF9A51" w14:textId="77777777" w:rsidR="003E5158" w:rsidRDefault="003E5158">
      <w:pPr>
        <w:numPr>
          <w:ilvl w:val="0"/>
          <w:numId w:val="25"/>
        </w:numPr>
        <w:textAlignment w:val="center"/>
        <w:rPr>
          <w:rFonts w:cs="Arial"/>
          <w:szCs w:val="28"/>
        </w:rPr>
      </w:pPr>
      <w:r>
        <w:rPr>
          <w:rFonts w:cs="Arial"/>
          <w:szCs w:val="28"/>
        </w:rPr>
        <w:t>Select and activate a block type</w:t>
      </w:r>
    </w:p>
    <w:p w14:paraId="605FDD5B" w14:textId="77777777" w:rsidR="003E5158" w:rsidRDefault="003E5158">
      <w:pPr>
        <w:numPr>
          <w:ilvl w:val="0"/>
          <w:numId w:val="25"/>
        </w:numPr>
        <w:textAlignment w:val="center"/>
        <w:rPr>
          <w:rFonts w:cs="Arial"/>
          <w:szCs w:val="28"/>
        </w:rPr>
      </w:pPr>
      <w:r>
        <w:rPr>
          <w:rFonts w:cs="Arial"/>
          <w:szCs w:val="28"/>
        </w:rPr>
        <w:t>The block is added</w:t>
      </w:r>
    </w:p>
    <w:p w14:paraId="58BBD448" w14:textId="77777777" w:rsidR="003E5158" w:rsidRDefault="003E5158">
      <w:pPr>
        <w:numPr>
          <w:ilvl w:val="0"/>
          <w:numId w:val="25"/>
        </w:numPr>
        <w:textAlignment w:val="center"/>
        <w:rPr>
          <w:rFonts w:cs="Arial"/>
          <w:szCs w:val="28"/>
        </w:rPr>
      </w:pPr>
      <w:r>
        <w:rPr>
          <w:rFonts w:cs="Arial"/>
          <w:szCs w:val="28"/>
        </w:rPr>
        <w:t>Repeat to add more blocks across the Row</w:t>
      </w:r>
    </w:p>
    <w:p w14:paraId="38CBC166" w14:textId="77777777" w:rsidR="003E5158" w:rsidRPr="001855DC" w:rsidRDefault="003E5158">
      <w:pPr>
        <w:pStyle w:val="NormalWeb"/>
        <w:spacing w:before="0" w:beforeAutospacing="0" w:after="0" w:afterAutospacing="0"/>
        <w:rPr>
          <w:rFonts w:cs="Arial"/>
          <w:szCs w:val="28"/>
        </w:rPr>
      </w:pPr>
      <w:r>
        <w:rPr>
          <w:rFonts w:cs="Arial"/>
          <w:szCs w:val="28"/>
        </w:rPr>
        <w:t> </w:t>
      </w:r>
    </w:p>
    <w:p w14:paraId="7BC72777" w14:textId="77777777" w:rsidR="003E5158" w:rsidRDefault="003E5158">
      <w:pPr>
        <w:pStyle w:val="NormalWeb"/>
        <w:spacing w:before="0" w:beforeAutospacing="0" w:after="0" w:afterAutospacing="0"/>
        <w:rPr>
          <w:rFonts w:cs="Arial"/>
          <w:szCs w:val="28"/>
        </w:rPr>
      </w:pPr>
      <w:r>
        <w:rPr>
          <w:rFonts w:cs="Arial"/>
          <w:szCs w:val="28"/>
        </w:rPr>
        <w:t>The Row layout aligns blocks horizontally regardless of screen size, browser, or platform. The layout is consistent. Sighted and low vision users see the blocks aligned side by side across the display.</w:t>
      </w:r>
    </w:p>
    <w:p w14:paraId="2241F007" w14:textId="77777777" w:rsidR="003E5158" w:rsidRDefault="003E5158">
      <w:pPr>
        <w:pStyle w:val="NormalWeb"/>
        <w:spacing w:before="0" w:beforeAutospacing="0" w:after="0" w:afterAutospacing="0"/>
        <w:rPr>
          <w:rFonts w:cs="Arial"/>
          <w:szCs w:val="28"/>
        </w:rPr>
      </w:pPr>
      <w:r>
        <w:rPr>
          <w:rFonts w:cs="Arial"/>
          <w:szCs w:val="28"/>
        </w:rPr>
        <w:t> </w:t>
      </w:r>
    </w:p>
    <w:p w14:paraId="56A1F051" w14:textId="77777777" w:rsidR="003E5158" w:rsidRDefault="003E5158">
      <w:pPr>
        <w:pStyle w:val="NormalWeb"/>
        <w:spacing w:before="0" w:beforeAutospacing="0" w:after="0" w:afterAutospacing="0"/>
        <w:rPr>
          <w:rFonts w:cs="Arial"/>
          <w:szCs w:val="28"/>
        </w:rPr>
      </w:pPr>
      <w:r>
        <w:rPr>
          <w:rFonts w:cs="Arial"/>
          <w:szCs w:val="28"/>
        </w:rPr>
        <w:t xml:space="preserve">JAWS treats each block in a Row as an individual block. </w:t>
      </w:r>
      <w:proofErr w:type="gramStart"/>
      <w:r>
        <w:rPr>
          <w:rFonts w:cs="Arial"/>
          <w:szCs w:val="28"/>
        </w:rPr>
        <w:t>There’s</w:t>
      </w:r>
      <w:proofErr w:type="gramEnd"/>
      <w:r>
        <w:rPr>
          <w:rFonts w:cs="Arial"/>
          <w:szCs w:val="28"/>
        </w:rPr>
        <w:t xml:space="preserve"> no spatial indicator that </w:t>
      </w:r>
      <w:proofErr w:type="gramStart"/>
      <w:r>
        <w:rPr>
          <w:rFonts w:cs="Arial"/>
          <w:szCs w:val="28"/>
        </w:rPr>
        <w:t>they’re</w:t>
      </w:r>
      <w:proofErr w:type="gramEnd"/>
      <w:r>
        <w:rPr>
          <w:rFonts w:cs="Arial"/>
          <w:szCs w:val="28"/>
        </w:rPr>
        <w:t xml:space="preserve"> side by side.</w:t>
      </w:r>
    </w:p>
    <w:p w14:paraId="1D8D40F9" w14:textId="77777777" w:rsidR="003E5158" w:rsidRDefault="003E5158">
      <w:pPr>
        <w:pStyle w:val="NormalWeb"/>
        <w:spacing w:before="0" w:beforeAutospacing="0" w:after="0" w:afterAutospacing="0"/>
        <w:rPr>
          <w:rFonts w:cs="Arial"/>
          <w:szCs w:val="28"/>
        </w:rPr>
      </w:pPr>
      <w:r>
        <w:rPr>
          <w:rFonts w:cs="Arial"/>
          <w:szCs w:val="28"/>
        </w:rPr>
        <w:t> </w:t>
      </w:r>
    </w:p>
    <w:p w14:paraId="4F02595D" w14:textId="77777777" w:rsidR="003E5158" w:rsidRDefault="003E5158">
      <w:pPr>
        <w:pStyle w:val="NormalWeb"/>
        <w:spacing w:before="0" w:beforeAutospacing="0" w:after="0" w:afterAutospacing="0"/>
        <w:rPr>
          <w:rFonts w:cs="Arial"/>
          <w:szCs w:val="28"/>
        </w:rPr>
      </w:pPr>
      <w:r>
        <w:rPr>
          <w:rFonts w:cs="Arial"/>
          <w:szCs w:val="28"/>
        </w:rPr>
        <w:t>For example:</w:t>
      </w:r>
    </w:p>
    <w:p w14:paraId="282B1483" w14:textId="77777777" w:rsidR="003E5158" w:rsidRDefault="003E5158">
      <w:pPr>
        <w:pStyle w:val="NormalWeb"/>
        <w:spacing w:before="0" w:beforeAutospacing="0" w:after="0" w:afterAutospacing="0"/>
        <w:rPr>
          <w:rFonts w:cs="Arial"/>
          <w:szCs w:val="28"/>
        </w:rPr>
      </w:pPr>
      <w:r>
        <w:rPr>
          <w:rFonts w:cs="Arial"/>
          <w:szCs w:val="28"/>
        </w:rPr>
        <w:t> </w:t>
      </w:r>
    </w:p>
    <w:p w14:paraId="17BEA342" w14:textId="77777777" w:rsidR="003E5158" w:rsidRDefault="003E5158">
      <w:pPr>
        <w:numPr>
          <w:ilvl w:val="0"/>
          <w:numId w:val="26"/>
        </w:numPr>
        <w:textAlignment w:val="center"/>
        <w:rPr>
          <w:rFonts w:cs="Arial"/>
          <w:szCs w:val="28"/>
        </w:rPr>
      </w:pPr>
      <w:r>
        <w:rPr>
          <w:rFonts w:cs="Arial"/>
          <w:szCs w:val="28"/>
        </w:rPr>
        <w:t>“Follow us on social media” followed by a Row of icons with ALT text</w:t>
      </w:r>
    </w:p>
    <w:p w14:paraId="0789E143" w14:textId="77777777" w:rsidR="003E5158" w:rsidRDefault="003E5158">
      <w:pPr>
        <w:numPr>
          <w:ilvl w:val="0"/>
          <w:numId w:val="26"/>
        </w:numPr>
        <w:textAlignment w:val="center"/>
        <w:rPr>
          <w:rFonts w:cs="Arial"/>
          <w:szCs w:val="28"/>
        </w:rPr>
      </w:pPr>
      <w:r>
        <w:rPr>
          <w:rFonts w:cs="Arial"/>
          <w:szCs w:val="28"/>
        </w:rPr>
        <w:t>“Compare plans” followed by a Row with three paragraph blocks titled “Basic,” “Plus,” and “Pro”</w:t>
      </w:r>
    </w:p>
    <w:p w14:paraId="4F93895A" w14:textId="77777777" w:rsidR="003E5158" w:rsidRPr="001855DC" w:rsidRDefault="003E5158">
      <w:pPr>
        <w:pStyle w:val="NormalWeb"/>
        <w:spacing w:before="0" w:beforeAutospacing="0" w:after="0" w:afterAutospacing="0"/>
        <w:rPr>
          <w:rFonts w:cs="Arial"/>
          <w:szCs w:val="28"/>
        </w:rPr>
      </w:pPr>
      <w:r>
        <w:rPr>
          <w:rFonts w:cs="Arial"/>
          <w:szCs w:val="28"/>
        </w:rPr>
        <w:t> </w:t>
      </w:r>
    </w:p>
    <w:p w14:paraId="7A9786C2" w14:textId="1C33BD3B" w:rsidR="003E5158" w:rsidRDefault="003E5158">
      <w:pPr>
        <w:pStyle w:val="NormalWeb"/>
        <w:spacing w:before="0" w:beforeAutospacing="0" w:after="0" w:afterAutospacing="0"/>
        <w:rPr>
          <w:rFonts w:cs="Arial"/>
          <w:szCs w:val="28"/>
        </w:rPr>
      </w:pPr>
      <w:r>
        <w:rPr>
          <w:rFonts w:cs="Arial"/>
          <w:szCs w:val="28"/>
        </w:rPr>
        <w:t>Screen reader users hear each block in order. Sighted users see them aligned across the screen. The Row layout gives you an accessible, attractive, and space-saving option.</w:t>
      </w:r>
    </w:p>
    <w:p w14:paraId="41DF4867" w14:textId="7F3CBC97" w:rsidR="003E5158" w:rsidRPr="002B6601" w:rsidRDefault="003E5158" w:rsidP="002B6601">
      <w:pPr>
        <w:pStyle w:val="Heading2"/>
      </w:pPr>
      <w:bookmarkStart w:id="9" w:name="_Toc204235970"/>
      <w:r>
        <w:t>Stack</w:t>
      </w:r>
      <w:bookmarkEnd w:id="9"/>
    </w:p>
    <w:p w14:paraId="2DE96B0A" w14:textId="77777777" w:rsidR="003E5158" w:rsidRDefault="003E5158">
      <w:pPr>
        <w:pStyle w:val="NormalWeb"/>
        <w:spacing w:before="0" w:beforeAutospacing="0" w:after="0" w:afterAutospacing="0"/>
        <w:rPr>
          <w:rFonts w:cs="Arial"/>
          <w:szCs w:val="28"/>
        </w:rPr>
      </w:pPr>
      <w:r>
        <w:rPr>
          <w:rFonts w:cs="Arial"/>
          <w:szCs w:val="28"/>
        </w:rPr>
        <w:t>The Stack layout places blocks in a single vertical column. Each block stacks on top of the next like a layer cake. This layout works well for content that should align from top to bottom regardless of screen size or platform.</w:t>
      </w:r>
    </w:p>
    <w:p w14:paraId="6EBC2D61" w14:textId="77777777" w:rsidR="003E5158" w:rsidRDefault="003E5158">
      <w:pPr>
        <w:pStyle w:val="NormalWeb"/>
        <w:spacing w:before="0" w:beforeAutospacing="0" w:after="0" w:afterAutospacing="0"/>
        <w:rPr>
          <w:rFonts w:cs="Arial"/>
          <w:szCs w:val="28"/>
        </w:rPr>
      </w:pPr>
      <w:r>
        <w:rPr>
          <w:rFonts w:cs="Arial"/>
          <w:szCs w:val="28"/>
        </w:rPr>
        <w:t> </w:t>
      </w:r>
    </w:p>
    <w:p w14:paraId="4425DEC5" w14:textId="77777777" w:rsidR="003E5158" w:rsidRDefault="003E5158">
      <w:pPr>
        <w:pStyle w:val="NormalWeb"/>
        <w:spacing w:before="0" w:beforeAutospacing="0" w:after="0" w:afterAutospacing="0"/>
        <w:rPr>
          <w:rFonts w:cs="Arial"/>
          <w:szCs w:val="28"/>
        </w:rPr>
      </w:pPr>
      <w:r>
        <w:rPr>
          <w:rFonts w:cs="Arial"/>
          <w:szCs w:val="28"/>
        </w:rPr>
        <w:t>To create a Stack layout:</w:t>
      </w:r>
    </w:p>
    <w:p w14:paraId="7BE00135" w14:textId="77777777" w:rsidR="003E5158" w:rsidRDefault="003E5158">
      <w:pPr>
        <w:pStyle w:val="NormalWeb"/>
        <w:spacing w:before="0" w:beforeAutospacing="0" w:after="0" w:afterAutospacing="0"/>
        <w:rPr>
          <w:rFonts w:cs="Arial"/>
          <w:szCs w:val="28"/>
        </w:rPr>
      </w:pPr>
      <w:r>
        <w:rPr>
          <w:rFonts w:cs="Arial"/>
          <w:szCs w:val="28"/>
        </w:rPr>
        <w:t> </w:t>
      </w:r>
    </w:p>
    <w:p w14:paraId="5B9B3FB2" w14:textId="77777777" w:rsidR="003E5158" w:rsidRDefault="003E5158">
      <w:pPr>
        <w:numPr>
          <w:ilvl w:val="0"/>
          <w:numId w:val="27"/>
        </w:numPr>
        <w:textAlignment w:val="center"/>
        <w:rPr>
          <w:rFonts w:cs="Arial"/>
          <w:szCs w:val="28"/>
        </w:rPr>
      </w:pPr>
      <w:r>
        <w:rPr>
          <w:rFonts w:cs="Arial"/>
          <w:szCs w:val="28"/>
        </w:rPr>
        <w:t>Focus on a new block</w:t>
      </w:r>
    </w:p>
    <w:p w14:paraId="6DE769CD" w14:textId="77777777" w:rsidR="003E5158" w:rsidRDefault="003E5158">
      <w:pPr>
        <w:numPr>
          <w:ilvl w:val="0"/>
          <w:numId w:val="27"/>
        </w:numPr>
        <w:textAlignment w:val="center"/>
        <w:rPr>
          <w:rFonts w:cs="Arial"/>
          <w:szCs w:val="28"/>
        </w:rPr>
      </w:pPr>
      <w:r>
        <w:rPr>
          <w:rFonts w:cs="Arial"/>
          <w:szCs w:val="28"/>
        </w:rPr>
        <w:t>Type /Group</w:t>
      </w:r>
    </w:p>
    <w:p w14:paraId="61D2CB04" w14:textId="77777777" w:rsidR="003E5158" w:rsidRDefault="003E5158">
      <w:pPr>
        <w:numPr>
          <w:ilvl w:val="0"/>
          <w:numId w:val="27"/>
        </w:numPr>
        <w:textAlignment w:val="center"/>
        <w:rPr>
          <w:rFonts w:cs="Arial"/>
          <w:szCs w:val="28"/>
        </w:rPr>
      </w:pPr>
      <w:r>
        <w:rPr>
          <w:rFonts w:cs="Arial"/>
          <w:szCs w:val="28"/>
        </w:rPr>
        <w:t>Press ENTER</w:t>
      </w:r>
    </w:p>
    <w:p w14:paraId="6EC347DE" w14:textId="77777777" w:rsidR="003E5158" w:rsidRDefault="003E5158">
      <w:pPr>
        <w:numPr>
          <w:ilvl w:val="0"/>
          <w:numId w:val="27"/>
        </w:numPr>
        <w:textAlignment w:val="center"/>
        <w:rPr>
          <w:rFonts w:cs="Arial"/>
          <w:szCs w:val="28"/>
        </w:rPr>
      </w:pPr>
      <w:r>
        <w:rPr>
          <w:rFonts w:cs="Arial"/>
          <w:szCs w:val="28"/>
        </w:rPr>
        <w:t>Navigate the Group layout options</w:t>
      </w:r>
    </w:p>
    <w:p w14:paraId="54A913AC" w14:textId="77777777" w:rsidR="003E5158" w:rsidRDefault="003E5158">
      <w:pPr>
        <w:numPr>
          <w:ilvl w:val="0"/>
          <w:numId w:val="27"/>
        </w:numPr>
        <w:textAlignment w:val="center"/>
        <w:rPr>
          <w:rFonts w:cs="Arial"/>
          <w:szCs w:val="28"/>
        </w:rPr>
      </w:pPr>
      <w:r>
        <w:rPr>
          <w:rFonts w:cs="Arial"/>
          <w:szCs w:val="28"/>
        </w:rPr>
        <w:lastRenderedPageBreak/>
        <w:t>Select and activate Stack</w:t>
      </w:r>
    </w:p>
    <w:p w14:paraId="7564896B" w14:textId="77777777" w:rsidR="003E5158" w:rsidRPr="001855DC" w:rsidRDefault="003E5158">
      <w:pPr>
        <w:pStyle w:val="NormalWeb"/>
        <w:spacing w:before="0" w:beforeAutospacing="0" w:after="0" w:afterAutospacing="0"/>
        <w:rPr>
          <w:rFonts w:cs="Arial"/>
          <w:szCs w:val="28"/>
        </w:rPr>
      </w:pPr>
      <w:r>
        <w:rPr>
          <w:rFonts w:cs="Arial"/>
          <w:szCs w:val="28"/>
        </w:rPr>
        <w:t> </w:t>
      </w:r>
    </w:p>
    <w:p w14:paraId="2CF8C934" w14:textId="77777777" w:rsidR="003E5158" w:rsidRDefault="003E5158">
      <w:pPr>
        <w:pStyle w:val="NormalWeb"/>
        <w:spacing w:before="0" w:beforeAutospacing="0" w:after="0" w:afterAutospacing="0"/>
        <w:rPr>
          <w:rFonts w:cs="Arial"/>
          <w:szCs w:val="28"/>
        </w:rPr>
      </w:pPr>
      <w:r>
        <w:rPr>
          <w:rFonts w:cs="Arial"/>
          <w:szCs w:val="28"/>
        </w:rPr>
        <w:t>A single Stack column is inserted</w:t>
      </w:r>
    </w:p>
    <w:p w14:paraId="5F4BA921" w14:textId="77777777" w:rsidR="003E5158" w:rsidRDefault="003E5158">
      <w:pPr>
        <w:pStyle w:val="NormalWeb"/>
        <w:spacing w:before="0" w:beforeAutospacing="0" w:after="0" w:afterAutospacing="0"/>
        <w:rPr>
          <w:rFonts w:cs="Arial"/>
          <w:szCs w:val="28"/>
        </w:rPr>
      </w:pPr>
      <w:r>
        <w:rPr>
          <w:rFonts w:cs="Arial"/>
          <w:szCs w:val="28"/>
        </w:rPr>
        <w:t> </w:t>
      </w:r>
    </w:p>
    <w:p w14:paraId="74A43DA3" w14:textId="77777777" w:rsidR="003E5158" w:rsidRDefault="003E5158">
      <w:pPr>
        <w:pStyle w:val="NormalWeb"/>
        <w:spacing w:before="0" w:beforeAutospacing="0" w:after="0" w:afterAutospacing="0"/>
        <w:rPr>
          <w:rFonts w:cs="Arial"/>
          <w:szCs w:val="28"/>
        </w:rPr>
      </w:pPr>
      <w:r>
        <w:rPr>
          <w:rFonts w:cs="Arial"/>
          <w:szCs w:val="28"/>
        </w:rPr>
        <w:t>To add a block:</w:t>
      </w:r>
    </w:p>
    <w:p w14:paraId="5BDD9092" w14:textId="77777777" w:rsidR="003E5158" w:rsidRDefault="003E5158">
      <w:pPr>
        <w:pStyle w:val="NormalWeb"/>
        <w:spacing w:before="0" w:beforeAutospacing="0" w:after="0" w:afterAutospacing="0"/>
        <w:rPr>
          <w:rFonts w:cs="Arial"/>
          <w:szCs w:val="28"/>
        </w:rPr>
      </w:pPr>
      <w:r>
        <w:rPr>
          <w:rFonts w:cs="Arial"/>
          <w:szCs w:val="28"/>
        </w:rPr>
        <w:t> </w:t>
      </w:r>
    </w:p>
    <w:p w14:paraId="5E0022B4" w14:textId="77777777" w:rsidR="003E5158" w:rsidRDefault="003E5158">
      <w:pPr>
        <w:numPr>
          <w:ilvl w:val="0"/>
          <w:numId w:val="28"/>
        </w:numPr>
        <w:textAlignment w:val="center"/>
        <w:rPr>
          <w:rFonts w:cs="Arial"/>
          <w:szCs w:val="28"/>
        </w:rPr>
      </w:pPr>
      <w:r>
        <w:rPr>
          <w:rFonts w:cs="Arial"/>
          <w:szCs w:val="28"/>
        </w:rPr>
        <w:t>Navigate to and activate the Add Block button</w:t>
      </w:r>
    </w:p>
    <w:p w14:paraId="46404249" w14:textId="77777777" w:rsidR="003E5158" w:rsidRDefault="003E5158">
      <w:pPr>
        <w:numPr>
          <w:ilvl w:val="0"/>
          <w:numId w:val="28"/>
        </w:numPr>
        <w:textAlignment w:val="center"/>
        <w:rPr>
          <w:rFonts w:cs="Arial"/>
          <w:szCs w:val="28"/>
        </w:rPr>
      </w:pPr>
      <w:r>
        <w:rPr>
          <w:rFonts w:cs="Arial"/>
          <w:szCs w:val="28"/>
        </w:rPr>
        <w:t>The Block Inserter popup opens</w:t>
      </w:r>
    </w:p>
    <w:p w14:paraId="2A3BBDC4" w14:textId="77777777" w:rsidR="003E5158" w:rsidRDefault="003E5158">
      <w:pPr>
        <w:numPr>
          <w:ilvl w:val="0"/>
          <w:numId w:val="28"/>
        </w:numPr>
        <w:textAlignment w:val="center"/>
        <w:rPr>
          <w:rFonts w:cs="Arial"/>
          <w:szCs w:val="28"/>
        </w:rPr>
      </w:pPr>
      <w:r>
        <w:rPr>
          <w:rFonts w:cs="Arial"/>
          <w:szCs w:val="28"/>
        </w:rPr>
        <w:t>Select and activate a block</w:t>
      </w:r>
    </w:p>
    <w:p w14:paraId="50EBDA79" w14:textId="77777777" w:rsidR="003E5158" w:rsidRDefault="003E5158">
      <w:pPr>
        <w:numPr>
          <w:ilvl w:val="0"/>
          <w:numId w:val="28"/>
        </w:numPr>
        <w:textAlignment w:val="center"/>
        <w:rPr>
          <w:rFonts w:cs="Arial"/>
          <w:szCs w:val="28"/>
        </w:rPr>
      </w:pPr>
      <w:r>
        <w:rPr>
          <w:rFonts w:cs="Arial"/>
          <w:szCs w:val="28"/>
        </w:rPr>
        <w:t>The block is added vertically</w:t>
      </w:r>
    </w:p>
    <w:p w14:paraId="03293EBC" w14:textId="77777777" w:rsidR="003E5158" w:rsidRDefault="003E5158">
      <w:pPr>
        <w:numPr>
          <w:ilvl w:val="0"/>
          <w:numId w:val="28"/>
        </w:numPr>
        <w:textAlignment w:val="center"/>
        <w:rPr>
          <w:rFonts w:cs="Arial"/>
          <w:szCs w:val="28"/>
        </w:rPr>
      </w:pPr>
      <w:r>
        <w:rPr>
          <w:rFonts w:cs="Arial"/>
          <w:szCs w:val="28"/>
        </w:rPr>
        <w:t>Repeat to add more blocks to the Stack</w:t>
      </w:r>
    </w:p>
    <w:p w14:paraId="60585F8D" w14:textId="77777777" w:rsidR="003E5158" w:rsidRPr="001855DC" w:rsidRDefault="003E5158">
      <w:pPr>
        <w:pStyle w:val="NormalWeb"/>
        <w:spacing w:before="0" w:beforeAutospacing="0" w:after="0" w:afterAutospacing="0"/>
        <w:rPr>
          <w:rFonts w:cs="Arial"/>
          <w:szCs w:val="28"/>
        </w:rPr>
      </w:pPr>
      <w:r>
        <w:rPr>
          <w:rFonts w:cs="Arial"/>
          <w:szCs w:val="28"/>
        </w:rPr>
        <w:t> </w:t>
      </w:r>
    </w:p>
    <w:p w14:paraId="39569957" w14:textId="77777777" w:rsidR="003E5158" w:rsidRDefault="003E5158">
      <w:pPr>
        <w:pStyle w:val="NormalWeb"/>
        <w:spacing w:before="0" w:beforeAutospacing="0" w:after="0" w:afterAutospacing="0"/>
        <w:rPr>
          <w:rFonts w:cs="Arial"/>
          <w:szCs w:val="28"/>
        </w:rPr>
      </w:pPr>
      <w:r>
        <w:rPr>
          <w:rFonts w:cs="Arial"/>
          <w:szCs w:val="28"/>
        </w:rPr>
        <w:t>Stack layouts hold content meant to be read or viewed in vertical order. They work well for testimonials, quotes, contact sections, or student bios. The layout works on all platforms and browsers.</w:t>
      </w:r>
    </w:p>
    <w:p w14:paraId="4A45656A" w14:textId="77777777" w:rsidR="003E5158" w:rsidRDefault="003E5158">
      <w:pPr>
        <w:pStyle w:val="NormalWeb"/>
        <w:spacing w:before="0" w:beforeAutospacing="0" w:after="0" w:afterAutospacing="0"/>
        <w:rPr>
          <w:rFonts w:cs="Arial"/>
          <w:szCs w:val="28"/>
        </w:rPr>
      </w:pPr>
      <w:r>
        <w:rPr>
          <w:rFonts w:cs="Arial"/>
          <w:szCs w:val="28"/>
        </w:rPr>
        <w:t> </w:t>
      </w:r>
    </w:p>
    <w:p w14:paraId="63505FEF" w14:textId="77777777" w:rsidR="003E5158" w:rsidRDefault="003E5158">
      <w:pPr>
        <w:pStyle w:val="NormalWeb"/>
        <w:spacing w:before="0" w:beforeAutospacing="0" w:after="0" w:afterAutospacing="0"/>
        <w:rPr>
          <w:rFonts w:cs="Arial"/>
          <w:szCs w:val="28"/>
        </w:rPr>
      </w:pPr>
      <w:r>
        <w:rPr>
          <w:rFonts w:cs="Arial"/>
          <w:szCs w:val="28"/>
        </w:rPr>
        <w:t>Screen reader users navigate each block in an order that matches the visual layout. Sighted users see the blocks layered from top to bottom.</w:t>
      </w:r>
    </w:p>
    <w:p w14:paraId="1D7D3828" w14:textId="77777777" w:rsidR="003E5158" w:rsidRDefault="003E5158">
      <w:pPr>
        <w:pStyle w:val="NormalWeb"/>
        <w:spacing w:before="0" w:beforeAutospacing="0" w:after="0" w:afterAutospacing="0"/>
        <w:rPr>
          <w:rFonts w:cs="Arial"/>
          <w:szCs w:val="28"/>
        </w:rPr>
      </w:pPr>
      <w:r>
        <w:rPr>
          <w:rFonts w:cs="Arial"/>
          <w:szCs w:val="28"/>
        </w:rPr>
        <w:t> </w:t>
      </w:r>
    </w:p>
    <w:p w14:paraId="67E01252" w14:textId="77777777" w:rsidR="003E5158" w:rsidRDefault="003E5158">
      <w:pPr>
        <w:pStyle w:val="NormalWeb"/>
        <w:spacing w:before="0" w:beforeAutospacing="0" w:after="0" w:afterAutospacing="0"/>
        <w:rPr>
          <w:rFonts w:cs="Arial"/>
          <w:szCs w:val="28"/>
        </w:rPr>
      </w:pPr>
      <w:r>
        <w:rPr>
          <w:rFonts w:cs="Arial"/>
          <w:szCs w:val="28"/>
        </w:rPr>
        <w:t>For example:</w:t>
      </w:r>
    </w:p>
    <w:p w14:paraId="1A2BD20C" w14:textId="77777777" w:rsidR="003E5158" w:rsidRDefault="003E5158">
      <w:pPr>
        <w:pStyle w:val="NormalWeb"/>
        <w:spacing w:before="0" w:beforeAutospacing="0" w:after="0" w:afterAutospacing="0"/>
        <w:rPr>
          <w:rFonts w:cs="Arial"/>
          <w:szCs w:val="28"/>
        </w:rPr>
      </w:pPr>
      <w:r>
        <w:rPr>
          <w:rFonts w:cs="Arial"/>
          <w:szCs w:val="28"/>
        </w:rPr>
        <w:t> </w:t>
      </w:r>
    </w:p>
    <w:p w14:paraId="1E25CC4F" w14:textId="77777777" w:rsidR="003E5158" w:rsidRDefault="003E5158">
      <w:pPr>
        <w:pStyle w:val="NormalWeb"/>
        <w:spacing w:before="0" w:beforeAutospacing="0" w:after="0" w:afterAutospacing="0"/>
        <w:rPr>
          <w:rFonts w:cs="Arial"/>
          <w:szCs w:val="28"/>
        </w:rPr>
      </w:pPr>
      <w:r>
        <w:rPr>
          <w:rFonts w:cs="Arial"/>
          <w:szCs w:val="28"/>
        </w:rPr>
        <w:t>A quote</w:t>
      </w:r>
    </w:p>
    <w:p w14:paraId="2B1BC426" w14:textId="77777777" w:rsidR="003E5158" w:rsidRDefault="003E5158">
      <w:pPr>
        <w:pStyle w:val="NormalWeb"/>
        <w:spacing w:before="0" w:beforeAutospacing="0" w:after="0" w:afterAutospacing="0"/>
        <w:rPr>
          <w:rFonts w:cs="Arial"/>
          <w:szCs w:val="28"/>
        </w:rPr>
      </w:pPr>
      <w:r>
        <w:rPr>
          <w:rFonts w:cs="Arial"/>
          <w:szCs w:val="28"/>
        </w:rPr>
        <w:t>A name and image</w:t>
      </w:r>
    </w:p>
    <w:p w14:paraId="6340AA4A" w14:textId="77777777" w:rsidR="003E5158" w:rsidRDefault="003E5158">
      <w:pPr>
        <w:pStyle w:val="NormalWeb"/>
        <w:spacing w:before="0" w:beforeAutospacing="0" w:after="0" w:afterAutospacing="0"/>
        <w:rPr>
          <w:rFonts w:cs="Arial"/>
          <w:szCs w:val="28"/>
        </w:rPr>
      </w:pPr>
      <w:r>
        <w:rPr>
          <w:rFonts w:cs="Arial"/>
          <w:szCs w:val="28"/>
        </w:rPr>
        <w:t> </w:t>
      </w:r>
    </w:p>
    <w:p w14:paraId="42D1B379" w14:textId="77777777" w:rsidR="003E5158" w:rsidRDefault="003E5158">
      <w:pPr>
        <w:pStyle w:val="NormalWeb"/>
        <w:spacing w:before="0" w:beforeAutospacing="0" w:after="0" w:afterAutospacing="0"/>
        <w:rPr>
          <w:rFonts w:cs="Arial"/>
          <w:szCs w:val="28"/>
        </w:rPr>
      </w:pPr>
      <w:r>
        <w:rPr>
          <w:rFonts w:cs="Arial"/>
          <w:szCs w:val="28"/>
        </w:rPr>
        <w:t>Or</w:t>
      </w:r>
    </w:p>
    <w:p w14:paraId="01DEF397" w14:textId="77777777" w:rsidR="003E5158" w:rsidRDefault="003E5158">
      <w:pPr>
        <w:pStyle w:val="NormalWeb"/>
        <w:spacing w:before="0" w:beforeAutospacing="0" w:after="0" w:afterAutospacing="0"/>
        <w:rPr>
          <w:rFonts w:cs="Arial"/>
          <w:szCs w:val="28"/>
        </w:rPr>
      </w:pPr>
      <w:r>
        <w:rPr>
          <w:rFonts w:cs="Arial"/>
          <w:szCs w:val="28"/>
        </w:rPr>
        <w:t> </w:t>
      </w:r>
    </w:p>
    <w:p w14:paraId="61339808" w14:textId="77777777" w:rsidR="003E5158" w:rsidRDefault="003E5158">
      <w:pPr>
        <w:pStyle w:val="NormalWeb"/>
        <w:spacing w:before="0" w:beforeAutospacing="0" w:after="0" w:afterAutospacing="0"/>
        <w:rPr>
          <w:rFonts w:cs="Arial"/>
          <w:szCs w:val="28"/>
        </w:rPr>
      </w:pPr>
      <w:r>
        <w:rPr>
          <w:rFonts w:cs="Arial"/>
          <w:szCs w:val="28"/>
        </w:rPr>
        <w:t>A class name</w:t>
      </w:r>
    </w:p>
    <w:p w14:paraId="135C633F" w14:textId="77777777" w:rsidR="003E5158" w:rsidRDefault="003E5158">
      <w:pPr>
        <w:pStyle w:val="NormalWeb"/>
        <w:spacing w:before="0" w:beforeAutospacing="0" w:after="0" w:afterAutospacing="0"/>
        <w:rPr>
          <w:rFonts w:cs="Arial"/>
          <w:szCs w:val="28"/>
        </w:rPr>
      </w:pPr>
      <w:r>
        <w:rPr>
          <w:rFonts w:cs="Arial"/>
          <w:szCs w:val="28"/>
        </w:rPr>
        <w:t>A summary and syllabus link</w:t>
      </w:r>
    </w:p>
    <w:p w14:paraId="5A58276D" w14:textId="77777777" w:rsidR="003E5158" w:rsidRDefault="003E5158">
      <w:pPr>
        <w:pStyle w:val="NormalWeb"/>
        <w:spacing w:before="0" w:beforeAutospacing="0" w:after="0" w:afterAutospacing="0"/>
        <w:rPr>
          <w:rFonts w:cs="Arial"/>
          <w:szCs w:val="28"/>
        </w:rPr>
      </w:pPr>
      <w:r>
        <w:rPr>
          <w:rFonts w:cs="Arial"/>
          <w:szCs w:val="28"/>
        </w:rPr>
        <w:t> </w:t>
      </w:r>
    </w:p>
    <w:p w14:paraId="02ED5BA4" w14:textId="77777777" w:rsidR="003E5158" w:rsidRDefault="003E5158">
      <w:pPr>
        <w:pStyle w:val="NormalWeb"/>
        <w:spacing w:before="0" w:beforeAutospacing="0" w:after="0" w:afterAutospacing="0"/>
        <w:rPr>
          <w:rFonts w:cs="Arial"/>
          <w:szCs w:val="28"/>
        </w:rPr>
      </w:pPr>
      <w:r>
        <w:rPr>
          <w:rFonts w:cs="Arial"/>
          <w:szCs w:val="28"/>
        </w:rPr>
        <w:t>Or</w:t>
      </w:r>
    </w:p>
    <w:p w14:paraId="66E14A4A" w14:textId="77777777" w:rsidR="003E5158" w:rsidRDefault="003E5158">
      <w:pPr>
        <w:pStyle w:val="NormalWeb"/>
        <w:spacing w:before="0" w:beforeAutospacing="0" w:after="0" w:afterAutospacing="0"/>
        <w:rPr>
          <w:rFonts w:cs="Arial"/>
          <w:szCs w:val="28"/>
        </w:rPr>
      </w:pPr>
      <w:r>
        <w:rPr>
          <w:rFonts w:cs="Arial"/>
          <w:szCs w:val="28"/>
        </w:rPr>
        <w:t> </w:t>
      </w:r>
    </w:p>
    <w:p w14:paraId="6BEBDD10" w14:textId="77777777" w:rsidR="003E5158" w:rsidRDefault="003E5158">
      <w:pPr>
        <w:pStyle w:val="NormalWeb"/>
        <w:spacing w:before="0" w:beforeAutospacing="0" w:after="0" w:afterAutospacing="0"/>
        <w:rPr>
          <w:rFonts w:cs="Arial"/>
          <w:szCs w:val="28"/>
        </w:rPr>
      </w:pPr>
      <w:r>
        <w:rPr>
          <w:rFonts w:cs="Arial"/>
          <w:szCs w:val="28"/>
        </w:rPr>
        <w:t>Your picture</w:t>
      </w:r>
    </w:p>
    <w:p w14:paraId="528C9A09" w14:textId="77777777" w:rsidR="003E5158" w:rsidRDefault="003E5158">
      <w:pPr>
        <w:pStyle w:val="NormalWeb"/>
        <w:spacing w:before="0" w:beforeAutospacing="0" w:after="0" w:afterAutospacing="0"/>
        <w:rPr>
          <w:rFonts w:cs="Arial"/>
          <w:szCs w:val="28"/>
        </w:rPr>
      </w:pPr>
      <w:r>
        <w:rPr>
          <w:rFonts w:cs="Arial"/>
          <w:szCs w:val="28"/>
        </w:rPr>
        <w:t>Your name</w:t>
      </w:r>
    </w:p>
    <w:p w14:paraId="76FE2268" w14:textId="77777777" w:rsidR="003E5158" w:rsidRDefault="003E5158">
      <w:pPr>
        <w:pStyle w:val="NormalWeb"/>
        <w:spacing w:before="0" w:beforeAutospacing="0" w:after="0" w:afterAutospacing="0"/>
        <w:rPr>
          <w:rFonts w:cs="Arial"/>
          <w:szCs w:val="28"/>
        </w:rPr>
      </w:pPr>
      <w:r>
        <w:rPr>
          <w:rFonts w:cs="Arial"/>
          <w:szCs w:val="28"/>
        </w:rPr>
        <w:t>Your title</w:t>
      </w:r>
    </w:p>
    <w:p w14:paraId="0E7AF981" w14:textId="77777777" w:rsidR="003E5158" w:rsidRDefault="003E5158">
      <w:pPr>
        <w:pStyle w:val="NormalWeb"/>
        <w:spacing w:before="0" w:beforeAutospacing="0" w:after="0" w:afterAutospacing="0"/>
        <w:rPr>
          <w:rFonts w:cs="Arial"/>
          <w:szCs w:val="28"/>
        </w:rPr>
      </w:pPr>
      <w:r>
        <w:rPr>
          <w:rFonts w:cs="Arial"/>
          <w:szCs w:val="28"/>
        </w:rPr>
        <w:t> </w:t>
      </w:r>
    </w:p>
    <w:p w14:paraId="25804D97" w14:textId="24EDD328" w:rsidR="003E5158" w:rsidRDefault="003E5158">
      <w:pPr>
        <w:pStyle w:val="NormalWeb"/>
        <w:spacing w:before="0" w:beforeAutospacing="0" w:after="0" w:afterAutospacing="0"/>
        <w:rPr>
          <w:rFonts w:cs="Arial"/>
          <w:szCs w:val="28"/>
        </w:rPr>
      </w:pPr>
      <w:r>
        <w:rPr>
          <w:rFonts w:cs="Arial"/>
          <w:szCs w:val="28"/>
        </w:rPr>
        <w:t>Stack keeps the blocks grouped. Visually, they are clean and readable. JAWS recognizes the section and follows each block in order.</w:t>
      </w:r>
    </w:p>
    <w:p w14:paraId="16D51149" w14:textId="390764EA" w:rsidR="003E5158" w:rsidRPr="002B6601" w:rsidRDefault="003E5158" w:rsidP="002B6601">
      <w:pPr>
        <w:pStyle w:val="Heading2"/>
      </w:pPr>
      <w:bookmarkStart w:id="10" w:name="_Toc204235971"/>
      <w:r>
        <w:lastRenderedPageBreak/>
        <w:t>Grid</w:t>
      </w:r>
      <w:bookmarkEnd w:id="10"/>
    </w:p>
    <w:p w14:paraId="0704EAA0" w14:textId="77777777" w:rsidR="003E5158" w:rsidRDefault="003E5158">
      <w:pPr>
        <w:pStyle w:val="NormalWeb"/>
        <w:spacing w:before="0" w:beforeAutospacing="0" w:after="0" w:afterAutospacing="0"/>
        <w:rPr>
          <w:rFonts w:cs="Arial"/>
          <w:szCs w:val="28"/>
        </w:rPr>
      </w:pPr>
      <w:r>
        <w:rPr>
          <w:rFonts w:cs="Arial"/>
          <w:szCs w:val="28"/>
        </w:rPr>
        <w:t xml:space="preserve">The Grid layout arranges blocks in rows and columns. </w:t>
      </w:r>
      <w:proofErr w:type="gramStart"/>
      <w:r>
        <w:rPr>
          <w:rFonts w:cs="Arial"/>
          <w:szCs w:val="28"/>
        </w:rPr>
        <w:t>It’s</w:t>
      </w:r>
      <w:proofErr w:type="gramEnd"/>
      <w:r>
        <w:rPr>
          <w:rFonts w:cs="Arial"/>
          <w:szCs w:val="28"/>
        </w:rPr>
        <w:t xml:space="preserve"> like a flexible table, but easier to create. Grid layouts work well for evenly spaced thumbnails, product previews, or student bios. You can group related content and visually organize it without writing HTML.</w:t>
      </w:r>
    </w:p>
    <w:p w14:paraId="62A9AC14" w14:textId="77777777" w:rsidR="003E5158" w:rsidRDefault="003E5158">
      <w:pPr>
        <w:pStyle w:val="NormalWeb"/>
        <w:spacing w:before="0" w:beforeAutospacing="0" w:after="0" w:afterAutospacing="0"/>
        <w:rPr>
          <w:rFonts w:cs="Arial"/>
          <w:szCs w:val="28"/>
        </w:rPr>
      </w:pPr>
      <w:r>
        <w:rPr>
          <w:rFonts w:cs="Arial"/>
          <w:szCs w:val="28"/>
        </w:rPr>
        <w:t> </w:t>
      </w:r>
    </w:p>
    <w:p w14:paraId="223B5EB3" w14:textId="77777777" w:rsidR="003E5158" w:rsidRDefault="003E5158">
      <w:pPr>
        <w:pStyle w:val="NormalWeb"/>
        <w:spacing w:before="0" w:beforeAutospacing="0" w:after="0" w:afterAutospacing="0"/>
        <w:rPr>
          <w:rFonts w:cs="Arial"/>
          <w:szCs w:val="28"/>
        </w:rPr>
      </w:pPr>
      <w:r>
        <w:rPr>
          <w:rFonts w:cs="Arial"/>
          <w:szCs w:val="28"/>
        </w:rPr>
        <w:t>To create a Grid layout:</w:t>
      </w:r>
    </w:p>
    <w:p w14:paraId="5AACADED" w14:textId="77777777" w:rsidR="003E5158" w:rsidRDefault="003E5158">
      <w:pPr>
        <w:pStyle w:val="NormalWeb"/>
        <w:spacing w:before="0" w:beforeAutospacing="0" w:after="0" w:afterAutospacing="0"/>
        <w:rPr>
          <w:rFonts w:cs="Arial"/>
          <w:szCs w:val="28"/>
        </w:rPr>
      </w:pPr>
      <w:r>
        <w:rPr>
          <w:rFonts w:cs="Arial"/>
          <w:szCs w:val="28"/>
        </w:rPr>
        <w:t> </w:t>
      </w:r>
    </w:p>
    <w:p w14:paraId="2D994014" w14:textId="77777777" w:rsidR="003E5158" w:rsidRDefault="003E5158">
      <w:pPr>
        <w:numPr>
          <w:ilvl w:val="0"/>
          <w:numId w:val="29"/>
        </w:numPr>
        <w:textAlignment w:val="center"/>
        <w:rPr>
          <w:rFonts w:cs="Arial"/>
          <w:szCs w:val="28"/>
        </w:rPr>
      </w:pPr>
      <w:r>
        <w:rPr>
          <w:rFonts w:cs="Arial"/>
          <w:szCs w:val="28"/>
        </w:rPr>
        <w:t>Focus on a new block</w:t>
      </w:r>
    </w:p>
    <w:p w14:paraId="6B3C1714" w14:textId="77777777" w:rsidR="003E5158" w:rsidRDefault="003E5158">
      <w:pPr>
        <w:numPr>
          <w:ilvl w:val="0"/>
          <w:numId w:val="29"/>
        </w:numPr>
        <w:textAlignment w:val="center"/>
        <w:rPr>
          <w:rFonts w:cs="Arial"/>
          <w:szCs w:val="28"/>
        </w:rPr>
      </w:pPr>
      <w:r>
        <w:rPr>
          <w:rFonts w:cs="Arial"/>
          <w:szCs w:val="28"/>
        </w:rPr>
        <w:t>Type /Group</w:t>
      </w:r>
    </w:p>
    <w:p w14:paraId="7B4E55F8" w14:textId="77777777" w:rsidR="003E5158" w:rsidRDefault="003E5158">
      <w:pPr>
        <w:numPr>
          <w:ilvl w:val="0"/>
          <w:numId w:val="29"/>
        </w:numPr>
        <w:textAlignment w:val="center"/>
        <w:rPr>
          <w:rFonts w:cs="Arial"/>
          <w:szCs w:val="28"/>
        </w:rPr>
      </w:pPr>
      <w:r>
        <w:rPr>
          <w:rFonts w:cs="Arial"/>
          <w:szCs w:val="28"/>
        </w:rPr>
        <w:t>Press ENTER</w:t>
      </w:r>
    </w:p>
    <w:p w14:paraId="0745071B" w14:textId="77777777" w:rsidR="003E5158" w:rsidRDefault="003E5158">
      <w:pPr>
        <w:numPr>
          <w:ilvl w:val="0"/>
          <w:numId w:val="29"/>
        </w:numPr>
        <w:textAlignment w:val="center"/>
        <w:rPr>
          <w:rFonts w:cs="Arial"/>
          <w:szCs w:val="28"/>
        </w:rPr>
      </w:pPr>
      <w:r>
        <w:rPr>
          <w:rFonts w:cs="Arial"/>
          <w:szCs w:val="28"/>
        </w:rPr>
        <w:t>Navigate the Group layout options</w:t>
      </w:r>
    </w:p>
    <w:p w14:paraId="7E2E3B98" w14:textId="77777777" w:rsidR="003E5158" w:rsidRDefault="003E5158">
      <w:pPr>
        <w:numPr>
          <w:ilvl w:val="0"/>
          <w:numId w:val="29"/>
        </w:numPr>
        <w:textAlignment w:val="center"/>
        <w:rPr>
          <w:rFonts w:cs="Arial"/>
          <w:szCs w:val="28"/>
        </w:rPr>
      </w:pPr>
      <w:r>
        <w:rPr>
          <w:rFonts w:cs="Arial"/>
          <w:szCs w:val="28"/>
        </w:rPr>
        <w:t>Select and activate Grid</w:t>
      </w:r>
    </w:p>
    <w:p w14:paraId="4EB13D8A" w14:textId="77777777" w:rsidR="003E5158" w:rsidRPr="001855DC" w:rsidRDefault="003E5158">
      <w:pPr>
        <w:pStyle w:val="NormalWeb"/>
        <w:spacing w:before="0" w:beforeAutospacing="0" w:after="0" w:afterAutospacing="0"/>
        <w:rPr>
          <w:rFonts w:cs="Arial"/>
          <w:szCs w:val="28"/>
        </w:rPr>
      </w:pPr>
      <w:r>
        <w:rPr>
          <w:rFonts w:cs="Arial"/>
          <w:szCs w:val="28"/>
        </w:rPr>
        <w:t> </w:t>
      </w:r>
    </w:p>
    <w:p w14:paraId="0092B2C6" w14:textId="77777777" w:rsidR="003E5158" w:rsidRDefault="003E5158">
      <w:pPr>
        <w:pStyle w:val="NormalWeb"/>
        <w:spacing w:before="0" w:beforeAutospacing="0" w:after="0" w:afterAutospacing="0"/>
        <w:rPr>
          <w:rFonts w:cs="Arial"/>
          <w:szCs w:val="28"/>
        </w:rPr>
      </w:pPr>
      <w:r>
        <w:rPr>
          <w:rFonts w:cs="Arial"/>
          <w:szCs w:val="28"/>
        </w:rPr>
        <w:t>A single Grid row is inserted.</w:t>
      </w:r>
    </w:p>
    <w:p w14:paraId="16E10F07" w14:textId="77777777" w:rsidR="003E5158" w:rsidRDefault="003E5158">
      <w:pPr>
        <w:pStyle w:val="NormalWeb"/>
        <w:spacing w:before="0" w:beforeAutospacing="0" w:after="0" w:afterAutospacing="0"/>
        <w:rPr>
          <w:rFonts w:cs="Arial"/>
          <w:szCs w:val="28"/>
        </w:rPr>
      </w:pPr>
      <w:r>
        <w:rPr>
          <w:rFonts w:cs="Arial"/>
          <w:szCs w:val="28"/>
        </w:rPr>
        <w:t> </w:t>
      </w:r>
    </w:p>
    <w:p w14:paraId="530A42C1" w14:textId="77777777" w:rsidR="003E5158" w:rsidRDefault="003E5158">
      <w:pPr>
        <w:pStyle w:val="NormalWeb"/>
        <w:spacing w:before="0" w:beforeAutospacing="0" w:after="0" w:afterAutospacing="0"/>
        <w:rPr>
          <w:rFonts w:cs="Arial"/>
          <w:szCs w:val="28"/>
        </w:rPr>
      </w:pPr>
      <w:r>
        <w:rPr>
          <w:rFonts w:cs="Arial"/>
          <w:szCs w:val="28"/>
        </w:rPr>
        <w:t>To add a block:</w:t>
      </w:r>
    </w:p>
    <w:p w14:paraId="4BAFC8D5" w14:textId="77777777" w:rsidR="003E5158" w:rsidRDefault="003E5158">
      <w:pPr>
        <w:pStyle w:val="NormalWeb"/>
        <w:spacing w:before="0" w:beforeAutospacing="0" w:after="0" w:afterAutospacing="0"/>
        <w:rPr>
          <w:rFonts w:cs="Arial"/>
          <w:szCs w:val="28"/>
        </w:rPr>
      </w:pPr>
      <w:r>
        <w:rPr>
          <w:rFonts w:cs="Arial"/>
          <w:szCs w:val="28"/>
        </w:rPr>
        <w:t> </w:t>
      </w:r>
    </w:p>
    <w:p w14:paraId="31B865F3" w14:textId="77777777" w:rsidR="003E5158" w:rsidRDefault="003E5158">
      <w:pPr>
        <w:numPr>
          <w:ilvl w:val="0"/>
          <w:numId w:val="30"/>
        </w:numPr>
        <w:textAlignment w:val="center"/>
        <w:rPr>
          <w:rFonts w:cs="Arial"/>
          <w:szCs w:val="28"/>
        </w:rPr>
      </w:pPr>
      <w:r>
        <w:rPr>
          <w:rFonts w:cs="Arial"/>
          <w:szCs w:val="28"/>
        </w:rPr>
        <w:t>Navigate to and activate the Add Block button</w:t>
      </w:r>
    </w:p>
    <w:p w14:paraId="0A2BFB90" w14:textId="77777777" w:rsidR="003E5158" w:rsidRDefault="003E5158">
      <w:pPr>
        <w:numPr>
          <w:ilvl w:val="0"/>
          <w:numId w:val="30"/>
        </w:numPr>
        <w:textAlignment w:val="center"/>
        <w:rPr>
          <w:rFonts w:cs="Arial"/>
          <w:szCs w:val="28"/>
        </w:rPr>
      </w:pPr>
      <w:r>
        <w:rPr>
          <w:rFonts w:cs="Arial"/>
          <w:szCs w:val="28"/>
        </w:rPr>
        <w:t>The Block Inserter popup opens</w:t>
      </w:r>
    </w:p>
    <w:p w14:paraId="545E8673" w14:textId="77777777" w:rsidR="003E5158" w:rsidRDefault="003E5158">
      <w:pPr>
        <w:numPr>
          <w:ilvl w:val="0"/>
          <w:numId w:val="30"/>
        </w:numPr>
        <w:textAlignment w:val="center"/>
        <w:rPr>
          <w:rFonts w:cs="Arial"/>
          <w:szCs w:val="28"/>
        </w:rPr>
      </w:pPr>
      <w:r>
        <w:rPr>
          <w:rFonts w:cs="Arial"/>
          <w:szCs w:val="28"/>
        </w:rPr>
        <w:t>Select and activate a block</w:t>
      </w:r>
    </w:p>
    <w:p w14:paraId="4958BA06" w14:textId="77777777" w:rsidR="003E5158" w:rsidRDefault="003E5158">
      <w:pPr>
        <w:numPr>
          <w:ilvl w:val="0"/>
          <w:numId w:val="30"/>
        </w:numPr>
        <w:textAlignment w:val="center"/>
        <w:rPr>
          <w:rFonts w:cs="Arial"/>
          <w:szCs w:val="28"/>
        </w:rPr>
      </w:pPr>
      <w:r>
        <w:rPr>
          <w:rFonts w:cs="Arial"/>
          <w:szCs w:val="28"/>
        </w:rPr>
        <w:t>The block is added to the grid</w:t>
      </w:r>
    </w:p>
    <w:p w14:paraId="6BE5669F" w14:textId="77777777" w:rsidR="003E5158" w:rsidRDefault="003E5158">
      <w:pPr>
        <w:numPr>
          <w:ilvl w:val="0"/>
          <w:numId w:val="30"/>
        </w:numPr>
        <w:textAlignment w:val="center"/>
        <w:rPr>
          <w:rFonts w:cs="Arial"/>
          <w:szCs w:val="28"/>
        </w:rPr>
      </w:pPr>
      <w:r>
        <w:rPr>
          <w:rFonts w:cs="Arial"/>
          <w:szCs w:val="28"/>
        </w:rPr>
        <w:t>Repeat to add more blocks to the grid</w:t>
      </w:r>
    </w:p>
    <w:p w14:paraId="5A9ED7EC" w14:textId="77777777" w:rsidR="003E5158" w:rsidRPr="001855DC" w:rsidRDefault="003E5158">
      <w:pPr>
        <w:pStyle w:val="NormalWeb"/>
        <w:spacing w:before="0" w:beforeAutospacing="0" w:after="0" w:afterAutospacing="0"/>
        <w:rPr>
          <w:rFonts w:cs="Arial"/>
          <w:szCs w:val="28"/>
        </w:rPr>
      </w:pPr>
      <w:r>
        <w:rPr>
          <w:rFonts w:cs="Arial"/>
          <w:szCs w:val="28"/>
        </w:rPr>
        <w:t> </w:t>
      </w:r>
    </w:p>
    <w:p w14:paraId="1ACE63CF" w14:textId="77777777" w:rsidR="003E5158" w:rsidRDefault="003E5158">
      <w:pPr>
        <w:pStyle w:val="NormalWeb"/>
        <w:spacing w:before="0" w:beforeAutospacing="0" w:after="0" w:afterAutospacing="0"/>
        <w:rPr>
          <w:rFonts w:cs="Arial"/>
          <w:szCs w:val="28"/>
        </w:rPr>
      </w:pPr>
      <w:r>
        <w:rPr>
          <w:rFonts w:cs="Arial"/>
          <w:szCs w:val="28"/>
        </w:rPr>
        <w:t>Each new block fills the next space in the row. When the row fills, the grid adds a new row. The Grid can hold unlimited blocks.</w:t>
      </w:r>
    </w:p>
    <w:p w14:paraId="7AD7C553" w14:textId="77777777" w:rsidR="003E5158" w:rsidRDefault="003E5158">
      <w:pPr>
        <w:pStyle w:val="NormalWeb"/>
        <w:spacing w:before="0" w:beforeAutospacing="0" w:after="0" w:afterAutospacing="0"/>
        <w:rPr>
          <w:rFonts w:cs="Arial"/>
          <w:szCs w:val="28"/>
        </w:rPr>
      </w:pPr>
      <w:r>
        <w:rPr>
          <w:rFonts w:cs="Arial"/>
          <w:szCs w:val="28"/>
        </w:rPr>
        <w:t> </w:t>
      </w:r>
    </w:p>
    <w:p w14:paraId="42BA0C25" w14:textId="77777777" w:rsidR="003E5158" w:rsidRDefault="003E5158">
      <w:pPr>
        <w:pStyle w:val="NormalWeb"/>
        <w:spacing w:before="0" w:beforeAutospacing="0" w:after="0" w:afterAutospacing="0"/>
        <w:rPr>
          <w:rFonts w:cs="Arial"/>
          <w:szCs w:val="28"/>
        </w:rPr>
      </w:pPr>
      <w:r>
        <w:rPr>
          <w:rFonts w:cs="Arial"/>
          <w:szCs w:val="28"/>
        </w:rPr>
        <w:t>The Group automatically adjusts based on screen size. Sighted users see the blocks cleanly aligned across and down the screen.</w:t>
      </w:r>
    </w:p>
    <w:p w14:paraId="7670BF2E" w14:textId="77777777" w:rsidR="003E5158" w:rsidRDefault="003E5158">
      <w:pPr>
        <w:pStyle w:val="NormalWeb"/>
        <w:spacing w:before="0" w:beforeAutospacing="0" w:after="0" w:afterAutospacing="0"/>
        <w:rPr>
          <w:rFonts w:cs="Arial"/>
          <w:szCs w:val="28"/>
        </w:rPr>
      </w:pPr>
      <w:r>
        <w:rPr>
          <w:rFonts w:cs="Arial"/>
          <w:szCs w:val="28"/>
        </w:rPr>
        <w:t> </w:t>
      </w:r>
    </w:p>
    <w:p w14:paraId="5E633C73" w14:textId="77777777" w:rsidR="003E5158" w:rsidRDefault="003E5158">
      <w:pPr>
        <w:pStyle w:val="NormalWeb"/>
        <w:spacing w:before="0" w:beforeAutospacing="0" w:after="0" w:afterAutospacing="0"/>
        <w:rPr>
          <w:rFonts w:cs="Arial"/>
          <w:szCs w:val="28"/>
        </w:rPr>
      </w:pPr>
      <w:r>
        <w:rPr>
          <w:rFonts w:cs="Arial"/>
          <w:szCs w:val="28"/>
        </w:rPr>
        <w:t>Like the Row and Stack layouts, JAWS users seamlessly navigate the Grid. There is no announcement or column headings. Each block is echoed in order.</w:t>
      </w:r>
    </w:p>
    <w:p w14:paraId="2012E19E" w14:textId="77777777" w:rsidR="003E5158" w:rsidRDefault="003E5158">
      <w:pPr>
        <w:pStyle w:val="NormalWeb"/>
        <w:spacing w:before="0" w:beforeAutospacing="0" w:after="0" w:afterAutospacing="0"/>
        <w:rPr>
          <w:rFonts w:cs="Arial"/>
          <w:szCs w:val="28"/>
        </w:rPr>
      </w:pPr>
      <w:r>
        <w:rPr>
          <w:rFonts w:cs="Arial"/>
          <w:szCs w:val="28"/>
        </w:rPr>
        <w:t> </w:t>
      </w:r>
    </w:p>
    <w:p w14:paraId="0F663C13" w14:textId="77777777" w:rsidR="003E5158" w:rsidRDefault="003E5158">
      <w:pPr>
        <w:pStyle w:val="NormalWeb"/>
        <w:spacing w:before="0" w:beforeAutospacing="0" w:after="0" w:afterAutospacing="0"/>
        <w:rPr>
          <w:rFonts w:cs="Arial"/>
          <w:szCs w:val="28"/>
        </w:rPr>
      </w:pPr>
      <w:r>
        <w:rPr>
          <w:rFonts w:cs="Arial"/>
          <w:szCs w:val="28"/>
        </w:rPr>
        <w:t>Examples include:</w:t>
      </w:r>
    </w:p>
    <w:p w14:paraId="601B57ED" w14:textId="77777777" w:rsidR="003E5158" w:rsidRDefault="003E5158">
      <w:pPr>
        <w:pStyle w:val="NormalWeb"/>
        <w:spacing w:before="0" w:beforeAutospacing="0" w:after="0" w:afterAutospacing="0"/>
        <w:rPr>
          <w:rFonts w:cs="Arial"/>
          <w:szCs w:val="28"/>
        </w:rPr>
      </w:pPr>
      <w:r>
        <w:rPr>
          <w:rFonts w:cs="Arial"/>
          <w:szCs w:val="28"/>
        </w:rPr>
        <w:t> </w:t>
      </w:r>
    </w:p>
    <w:p w14:paraId="140913B0" w14:textId="77777777" w:rsidR="003E5158" w:rsidRDefault="003E5158">
      <w:pPr>
        <w:numPr>
          <w:ilvl w:val="0"/>
          <w:numId w:val="31"/>
        </w:numPr>
        <w:textAlignment w:val="center"/>
        <w:rPr>
          <w:rFonts w:cs="Arial"/>
          <w:szCs w:val="28"/>
        </w:rPr>
      </w:pPr>
      <w:r>
        <w:rPr>
          <w:rFonts w:cs="Arial"/>
          <w:szCs w:val="28"/>
        </w:rPr>
        <w:t>A grid of team photos</w:t>
      </w:r>
    </w:p>
    <w:p w14:paraId="3B4512B1" w14:textId="77777777" w:rsidR="003E5158" w:rsidRDefault="003E5158">
      <w:pPr>
        <w:numPr>
          <w:ilvl w:val="0"/>
          <w:numId w:val="31"/>
        </w:numPr>
        <w:textAlignment w:val="center"/>
        <w:rPr>
          <w:rFonts w:cs="Arial"/>
          <w:szCs w:val="28"/>
        </w:rPr>
      </w:pPr>
      <w:r>
        <w:rPr>
          <w:rFonts w:cs="Arial"/>
          <w:szCs w:val="28"/>
        </w:rPr>
        <w:t>A set of class thumbnails</w:t>
      </w:r>
    </w:p>
    <w:p w14:paraId="63EADC47" w14:textId="77777777" w:rsidR="003E5158" w:rsidRDefault="003E5158">
      <w:pPr>
        <w:numPr>
          <w:ilvl w:val="0"/>
          <w:numId w:val="31"/>
        </w:numPr>
        <w:textAlignment w:val="center"/>
        <w:rPr>
          <w:rFonts w:cs="Arial"/>
          <w:szCs w:val="28"/>
        </w:rPr>
      </w:pPr>
      <w:r>
        <w:rPr>
          <w:rFonts w:cs="Arial"/>
          <w:szCs w:val="28"/>
        </w:rPr>
        <w:t>A row and column layout for a Bingo board</w:t>
      </w:r>
    </w:p>
    <w:p w14:paraId="441170AD" w14:textId="77777777" w:rsidR="003E5158" w:rsidRPr="001855DC" w:rsidRDefault="003E5158">
      <w:pPr>
        <w:pStyle w:val="NormalWeb"/>
        <w:spacing w:before="0" w:beforeAutospacing="0" w:after="0" w:afterAutospacing="0"/>
        <w:rPr>
          <w:rFonts w:cs="Arial"/>
          <w:szCs w:val="28"/>
        </w:rPr>
      </w:pPr>
      <w:r>
        <w:rPr>
          <w:rFonts w:cs="Arial"/>
          <w:szCs w:val="28"/>
        </w:rPr>
        <w:lastRenderedPageBreak/>
        <w:t> </w:t>
      </w:r>
    </w:p>
    <w:p w14:paraId="23964EE7" w14:textId="7B1F1CF9" w:rsidR="003E5158" w:rsidRDefault="003E5158">
      <w:pPr>
        <w:pStyle w:val="NormalWeb"/>
        <w:spacing w:before="0" w:beforeAutospacing="0" w:after="0" w:afterAutospacing="0"/>
        <w:rPr>
          <w:rFonts w:cs="Arial"/>
          <w:szCs w:val="28"/>
        </w:rPr>
      </w:pPr>
      <w:r>
        <w:rPr>
          <w:rFonts w:cs="Arial"/>
          <w:szCs w:val="28"/>
        </w:rPr>
        <w:t xml:space="preserve">Use Grids to </w:t>
      </w:r>
      <w:proofErr w:type="gramStart"/>
      <w:r>
        <w:rPr>
          <w:rFonts w:cs="Arial"/>
          <w:szCs w:val="28"/>
        </w:rPr>
        <w:t>showcase</w:t>
      </w:r>
      <w:proofErr w:type="gramEnd"/>
      <w:r>
        <w:rPr>
          <w:rFonts w:cs="Arial"/>
          <w:szCs w:val="28"/>
        </w:rPr>
        <w:t xml:space="preserve"> pictures that link to biographies, states that link to newspaper indexes, or product images that link to detail pages. Grids save space and are completely accessible.</w:t>
      </w:r>
    </w:p>
    <w:p w14:paraId="28592BD6" w14:textId="786F5348" w:rsidR="003E5158" w:rsidRPr="002B6601" w:rsidRDefault="003E5158" w:rsidP="002B6601">
      <w:pPr>
        <w:pStyle w:val="Heading1"/>
      </w:pPr>
      <w:bookmarkStart w:id="11" w:name="_Toc204235972"/>
      <w:r>
        <w:t>List View</w:t>
      </w:r>
      <w:bookmarkEnd w:id="11"/>
    </w:p>
    <w:p w14:paraId="7FF38735" w14:textId="77777777" w:rsidR="003E5158" w:rsidRDefault="003E5158">
      <w:pPr>
        <w:pStyle w:val="NormalWeb"/>
        <w:spacing w:before="0" w:beforeAutospacing="0" w:after="0" w:afterAutospacing="0"/>
        <w:rPr>
          <w:rFonts w:cs="Arial"/>
          <w:szCs w:val="28"/>
        </w:rPr>
      </w:pPr>
      <w:r>
        <w:rPr>
          <w:rFonts w:cs="Arial"/>
          <w:szCs w:val="28"/>
        </w:rPr>
        <w:t>List View opens in a sidebar on the left side of the screen. It has a tree view that lists all page blocks and Groups. Each List View item matches a page block.</w:t>
      </w:r>
    </w:p>
    <w:p w14:paraId="3C96ED9F" w14:textId="77777777" w:rsidR="003E5158" w:rsidRDefault="003E5158">
      <w:pPr>
        <w:pStyle w:val="NormalWeb"/>
        <w:spacing w:before="0" w:beforeAutospacing="0" w:after="0" w:afterAutospacing="0"/>
        <w:rPr>
          <w:rFonts w:cs="Arial"/>
          <w:szCs w:val="28"/>
        </w:rPr>
      </w:pPr>
      <w:r>
        <w:rPr>
          <w:rFonts w:cs="Arial"/>
          <w:szCs w:val="28"/>
        </w:rPr>
        <w:t> </w:t>
      </w:r>
    </w:p>
    <w:p w14:paraId="0526BFDC" w14:textId="77777777" w:rsidR="003E5158" w:rsidRDefault="003E5158">
      <w:pPr>
        <w:pStyle w:val="NormalWeb"/>
        <w:spacing w:before="0" w:beforeAutospacing="0" w:after="0" w:afterAutospacing="0"/>
        <w:rPr>
          <w:rFonts w:cs="Arial"/>
          <w:szCs w:val="28"/>
        </w:rPr>
      </w:pPr>
      <w:r>
        <w:rPr>
          <w:rFonts w:cs="Arial"/>
          <w:szCs w:val="28"/>
        </w:rPr>
        <w:t>To open List View:</w:t>
      </w:r>
    </w:p>
    <w:p w14:paraId="3A9B1F42" w14:textId="77777777" w:rsidR="003E5158" w:rsidRDefault="003E5158">
      <w:pPr>
        <w:pStyle w:val="NormalWeb"/>
        <w:spacing w:before="0" w:beforeAutospacing="0" w:after="0" w:afterAutospacing="0"/>
        <w:rPr>
          <w:rFonts w:cs="Arial"/>
          <w:szCs w:val="28"/>
        </w:rPr>
      </w:pPr>
      <w:r>
        <w:rPr>
          <w:rFonts w:cs="Arial"/>
          <w:szCs w:val="28"/>
        </w:rPr>
        <w:t> </w:t>
      </w:r>
    </w:p>
    <w:p w14:paraId="6C0AF3A0" w14:textId="77777777" w:rsidR="003E5158" w:rsidRDefault="003E5158">
      <w:pPr>
        <w:numPr>
          <w:ilvl w:val="0"/>
          <w:numId w:val="32"/>
        </w:numPr>
        <w:textAlignment w:val="center"/>
        <w:rPr>
          <w:rFonts w:cs="Arial"/>
          <w:szCs w:val="28"/>
        </w:rPr>
      </w:pPr>
      <w:r>
        <w:rPr>
          <w:rFonts w:cs="Arial"/>
          <w:szCs w:val="28"/>
        </w:rPr>
        <w:t>Navigate to the Top Toolbar: CTRL-SHIFT-TILDE from the document editing area</w:t>
      </w:r>
    </w:p>
    <w:p w14:paraId="7B313A5B" w14:textId="77777777" w:rsidR="003E5158" w:rsidRDefault="003E5158">
      <w:pPr>
        <w:numPr>
          <w:ilvl w:val="0"/>
          <w:numId w:val="32"/>
        </w:numPr>
        <w:textAlignment w:val="center"/>
        <w:rPr>
          <w:rFonts w:cs="Arial"/>
          <w:szCs w:val="28"/>
        </w:rPr>
      </w:pPr>
      <w:r>
        <w:rPr>
          <w:rFonts w:cs="Arial"/>
          <w:szCs w:val="28"/>
        </w:rPr>
        <w:t>Focus is placed on the “View Posts” button</w:t>
      </w:r>
    </w:p>
    <w:p w14:paraId="2A98B15E" w14:textId="77777777" w:rsidR="003E5158" w:rsidRDefault="003E5158">
      <w:pPr>
        <w:numPr>
          <w:ilvl w:val="0"/>
          <w:numId w:val="32"/>
        </w:numPr>
        <w:textAlignment w:val="center"/>
        <w:rPr>
          <w:rFonts w:cs="Arial"/>
          <w:szCs w:val="28"/>
        </w:rPr>
      </w:pPr>
      <w:r>
        <w:rPr>
          <w:rFonts w:cs="Arial"/>
          <w:szCs w:val="28"/>
        </w:rPr>
        <w:t>Navigate once to the Top Toolbar</w:t>
      </w:r>
    </w:p>
    <w:p w14:paraId="3ED923D0" w14:textId="77777777" w:rsidR="003E5158" w:rsidRDefault="003E5158">
      <w:pPr>
        <w:numPr>
          <w:ilvl w:val="0"/>
          <w:numId w:val="32"/>
        </w:numPr>
        <w:textAlignment w:val="center"/>
        <w:rPr>
          <w:rFonts w:cs="Arial"/>
          <w:szCs w:val="28"/>
        </w:rPr>
      </w:pPr>
      <w:r>
        <w:rPr>
          <w:rFonts w:cs="Arial"/>
          <w:szCs w:val="28"/>
        </w:rPr>
        <w:t>Activate “Document Overview”</w:t>
      </w:r>
    </w:p>
    <w:p w14:paraId="2B3FB309" w14:textId="77777777" w:rsidR="003E5158" w:rsidRPr="001855DC" w:rsidRDefault="003E5158">
      <w:pPr>
        <w:pStyle w:val="NormalWeb"/>
        <w:spacing w:before="0" w:beforeAutospacing="0" w:after="0" w:afterAutospacing="0"/>
        <w:rPr>
          <w:rFonts w:cs="Arial"/>
          <w:szCs w:val="28"/>
        </w:rPr>
      </w:pPr>
      <w:r>
        <w:rPr>
          <w:rFonts w:cs="Arial"/>
          <w:szCs w:val="28"/>
        </w:rPr>
        <w:t> </w:t>
      </w:r>
    </w:p>
    <w:p w14:paraId="45C43D41" w14:textId="01DD19FE" w:rsidR="003E5158" w:rsidRDefault="002B6601">
      <w:pPr>
        <w:pStyle w:val="NormalWeb"/>
        <w:spacing w:before="0" w:beforeAutospacing="0" w:after="0" w:afterAutospacing="0"/>
        <w:rPr>
          <w:rFonts w:cs="Arial"/>
          <w:szCs w:val="28"/>
        </w:rPr>
      </w:pPr>
      <w:r>
        <w:rPr>
          <w:rFonts w:cs="Arial"/>
          <w:szCs w:val="28"/>
        </w:rPr>
        <w:t>Or</w:t>
      </w:r>
      <w:r w:rsidR="003E5158">
        <w:rPr>
          <w:rFonts w:cs="Arial"/>
          <w:szCs w:val="28"/>
        </w:rPr>
        <w:t xml:space="preserve"> press the WordPress keyboard accelerator: ALT-SHIFT-O</w:t>
      </w:r>
    </w:p>
    <w:p w14:paraId="146ED06A" w14:textId="77777777" w:rsidR="003E5158" w:rsidRDefault="003E5158">
      <w:pPr>
        <w:pStyle w:val="NormalWeb"/>
        <w:spacing w:before="0" w:beforeAutospacing="0" w:after="0" w:afterAutospacing="0"/>
        <w:rPr>
          <w:rFonts w:cs="Arial"/>
          <w:szCs w:val="28"/>
        </w:rPr>
      </w:pPr>
      <w:r>
        <w:rPr>
          <w:rFonts w:cs="Arial"/>
          <w:szCs w:val="28"/>
        </w:rPr>
        <w:t> </w:t>
      </w:r>
    </w:p>
    <w:p w14:paraId="7A3E3843" w14:textId="77777777" w:rsidR="003E5158" w:rsidRDefault="003E5158">
      <w:pPr>
        <w:numPr>
          <w:ilvl w:val="0"/>
          <w:numId w:val="33"/>
        </w:numPr>
        <w:textAlignment w:val="center"/>
        <w:rPr>
          <w:rFonts w:cs="Arial"/>
          <w:szCs w:val="28"/>
        </w:rPr>
      </w:pPr>
      <w:r>
        <w:rPr>
          <w:rFonts w:cs="Arial"/>
          <w:szCs w:val="28"/>
        </w:rPr>
        <w:t>Navigate the tree view to review page blocks and Groups</w:t>
      </w:r>
    </w:p>
    <w:p w14:paraId="400166AA" w14:textId="77777777" w:rsidR="003E5158" w:rsidRDefault="003E5158">
      <w:pPr>
        <w:numPr>
          <w:ilvl w:val="0"/>
          <w:numId w:val="33"/>
        </w:numPr>
        <w:textAlignment w:val="center"/>
        <w:rPr>
          <w:rFonts w:cs="Arial"/>
          <w:szCs w:val="28"/>
        </w:rPr>
      </w:pPr>
      <w:r>
        <w:rPr>
          <w:rFonts w:cs="Arial"/>
          <w:szCs w:val="28"/>
        </w:rPr>
        <w:t>Expand a Group to access its nested blocks</w:t>
      </w:r>
    </w:p>
    <w:p w14:paraId="10CC5935" w14:textId="77777777" w:rsidR="003E5158" w:rsidRDefault="003E5158">
      <w:pPr>
        <w:numPr>
          <w:ilvl w:val="0"/>
          <w:numId w:val="33"/>
        </w:numPr>
        <w:textAlignment w:val="center"/>
        <w:rPr>
          <w:rFonts w:cs="Arial"/>
          <w:szCs w:val="28"/>
        </w:rPr>
      </w:pPr>
      <w:r>
        <w:rPr>
          <w:rFonts w:cs="Arial"/>
          <w:szCs w:val="28"/>
        </w:rPr>
        <w:t>JAWS announces each block type and tree view level</w:t>
      </w:r>
    </w:p>
    <w:p w14:paraId="0A870ABE" w14:textId="77777777" w:rsidR="003E5158" w:rsidRPr="001855DC" w:rsidRDefault="003E5158">
      <w:pPr>
        <w:pStyle w:val="NormalWeb"/>
        <w:spacing w:before="0" w:beforeAutospacing="0" w:after="0" w:afterAutospacing="0"/>
        <w:rPr>
          <w:rFonts w:cs="Arial"/>
          <w:szCs w:val="28"/>
        </w:rPr>
      </w:pPr>
      <w:r>
        <w:rPr>
          <w:rFonts w:cs="Arial"/>
          <w:szCs w:val="28"/>
        </w:rPr>
        <w:t> </w:t>
      </w:r>
    </w:p>
    <w:p w14:paraId="79B3CF3F" w14:textId="77777777" w:rsidR="003E5158" w:rsidRDefault="003E5158">
      <w:pPr>
        <w:pStyle w:val="NormalWeb"/>
        <w:spacing w:before="0" w:beforeAutospacing="0" w:after="0" w:afterAutospacing="0"/>
        <w:rPr>
          <w:rFonts w:cs="Arial"/>
          <w:szCs w:val="28"/>
        </w:rPr>
      </w:pPr>
      <w:r>
        <w:rPr>
          <w:rFonts w:cs="Arial"/>
          <w:szCs w:val="28"/>
        </w:rPr>
        <w:t>Activate a block to focus on it in the editor.</w:t>
      </w:r>
    </w:p>
    <w:p w14:paraId="022294E2" w14:textId="77777777" w:rsidR="003E5158" w:rsidRDefault="003E5158">
      <w:pPr>
        <w:pStyle w:val="NormalWeb"/>
        <w:spacing w:before="0" w:beforeAutospacing="0" w:after="0" w:afterAutospacing="0"/>
        <w:rPr>
          <w:rFonts w:cs="Arial"/>
          <w:szCs w:val="28"/>
        </w:rPr>
      </w:pPr>
      <w:r>
        <w:rPr>
          <w:rFonts w:cs="Arial"/>
          <w:szCs w:val="28"/>
        </w:rPr>
        <w:t> </w:t>
      </w:r>
    </w:p>
    <w:p w14:paraId="03B65249" w14:textId="77777777" w:rsidR="003E5158" w:rsidRDefault="003E5158">
      <w:pPr>
        <w:pStyle w:val="NormalWeb"/>
        <w:spacing w:before="0" w:beforeAutospacing="0" w:after="0" w:afterAutospacing="0"/>
        <w:rPr>
          <w:rFonts w:cs="Arial"/>
          <w:szCs w:val="28"/>
        </w:rPr>
      </w:pPr>
      <w:proofErr w:type="gramStart"/>
      <w:r>
        <w:rPr>
          <w:rFonts w:cs="Arial"/>
          <w:szCs w:val="28"/>
        </w:rPr>
        <w:t>At first glance, List</w:t>
      </w:r>
      <w:proofErr w:type="gramEnd"/>
      <w:r>
        <w:rPr>
          <w:rFonts w:cs="Arial"/>
          <w:szCs w:val="28"/>
        </w:rPr>
        <w:t xml:space="preserve"> View may seem useless. JAWS echoes the block type rather than the content. So how do you know which block has focus?</w:t>
      </w:r>
    </w:p>
    <w:p w14:paraId="047F6622" w14:textId="77777777" w:rsidR="003E5158" w:rsidRDefault="003E5158">
      <w:pPr>
        <w:pStyle w:val="NormalWeb"/>
        <w:spacing w:before="0" w:beforeAutospacing="0" w:after="0" w:afterAutospacing="0"/>
        <w:rPr>
          <w:rFonts w:cs="Arial"/>
          <w:szCs w:val="28"/>
        </w:rPr>
      </w:pPr>
      <w:r>
        <w:rPr>
          <w:rFonts w:cs="Arial"/>
          <w:szCs w:val="28"/>
        </w:rPr>
        <w:t> </w:t>
      </w:r>
    </w:p>
    <w:p w14:paraId="267DE5E2" w14:textId="77777777" w:rsidR="003E5158" w:rsidRDefault="003E5158">
      <w:pPr>
        <w:pStyle w:val="NormalWeb"/>
        <w:spacing w:before="0" w:beforeAutospacing="0" w:after="0" w:afterAutospacing="0"/>
        <w:rPr>
          <w:rFonts w:cs="Arial"/>
          <w:szCs w:val="28"/>
        </w:rPr>
      </w:pPr>
      <w:r>
        <w:rPr>
          <w:rFonts w:cs="Arial"/>
          <w:szCs w:val="28"/>
        </w:rPr>
        <w:t xml:space="preserve">Sighted and low vision users match the highlighted item in List View to its corresponding block in the Content Area. </w:t>
      </w:r>
    </w:p>
    <w:p w14:paraId="46E8DAE2" w14:textId="77777777" w:rsidR="003E5158" w:rsidRDefault="003E5158">
      <w:pPr>
        <w:pStyle w:val="NormalWeb"/>
        <w:spacing w:before="0" w:beforeAutospacing="0" w:after="0" w:afterAutospacing="0"/>
        <w:rPr>
          <w:rFonts w:cs="Arial"/>
          <w:szCs w:val="28"/>
        </w:rPr>
      </w:pPr>
      <w:r>
        <w:rPr>
          <w:rFonts w:cs="Arial"/>
          <w:szCs w:val="28"/>
        </w:rPr>
        <w:t> </w:t>
      </w:r>
    </w:p>
    <w:p w14:paraId="6E21E37F" w14:textId="77777777" w:rsidR="003E5158" w:rsidRDefault="003E5158">
      <w:pPr>
        <w:pStyle w:val="NormalWeb"/>
        <w:spacing w:before="0" w:beforeAutospacing="0" w:after="0" w:afterAutospacing="0"/>
        <w:rPr>
          <w:rFonts w:cs="Arial"/>
          <w:szCs w:val="28"/>
        </w:rPr>
      </w:pPr>
      <w:r>
        <w:rPr>
          <w:rFonts w:cs="Arial"/>
          <w:szCs w:val="28"/>
        </w:rPr>
        <w:t>We use labels.</w:t>
      </w:r>
    </w:p>
    <w:p w14:paraId="25215F59" w14:textId="77777777" w:rsidR="003E5158" w:rsidRDefault="003E5158">
      <w:pPr>
        <w:pStyle w:val="NormalWeb"/>
        <w:spacing w:before="0" w:beforeAutospacing="0" w:after="0" w:afterAutospacing="0"/>
        <w:rPr>
          <w:rFonts w:cs="Arial"/>
          <w:szCs w:val="28"/>
        </w:rPr>
      </w:pPr>
      <w:r>
        <w:rPr>
          <w:rFonts w:cs="Arial"/>
          <w:szCs w:val="28"/>
        </w:rPr>
        <w:t> </w:t>
      </w:r>
    </w:p>
    <w:p w14:paraId="7D9B23DE" w14:textId="5EE8C548" w:rsidR="003E5158" w:rsidRDefault="003E5158">
      <w:pPr>
        <w:pStyle w:val="NormalWeb"/>
        <w:spacing w:before="0" w:beforeAutospacing="0" w:after="0" w:afterAutospacing="0"/>
        <w:rPr>
          <w:rFonts w:cs="Arial"/>
          <w:szCs w:val="28"/>
        </w:rPr>
      </w:pPr>
      <w:r>
        <w:rPr>
          <w:rFonts w:cs="Arial"/>
          <w:szCs w:val="28"/>
        </w:rPr>
        <w:t xml:space="preserve">Each block can have a tree view label. </w:t>
      </w:r>
      <w:proofErr w:type="gramStart"/>
      <w:r>
        <w:rPr>
          <w:rFonts w:cs="Arial"/>
          <w:szCs w:val="28"/>
        </w:rPr>
        <w:t>Let’s</w:t>
      </w:r>
      <w:proofErr w:type="gramEnd"/>
      <w:r>
        <w:rPr>
          <w:rFonts w:cs="Arial"/>
          <w:szCs w:val="28"/>
        </w:rPr>
        <w:t xml:space="preserve"> label some blocks.</w:t>
      </w:r>
    </w:p>
    <w:p w14:paraId="226C0FAE" w14:textId="51C1032F" w:rsidR="003E5158" w:rsidRPr="002B6601" w:rsidRDefault="003E5158" w:rsidP="002B6601">
      <w:pPr>
        <w:pStyle w:val="Heading2"/>
      </w:pPr>
      <w:bookmarkStart w:id="12" w:name="_Toc204235973"/>
      <w:r>
        <w:lastRenderedPageBreak/>
        <w:t>Block Labels</w:t>
      </w:r>
      <w:bookmarkEnd w:id="12"/>
    </w:p>
    <w:p w14:paraId="26A25A95" w14:textId="77777777" w:rsidR="003E5158" w:rsidRDefault="003E5158">
      <w:pPr>
        <w:pStyle w:val="NormalWeb"/>
        <w:spacing w:before="0" w:beforeAutospacing="0" w:after="0" w:afterAutospacing="0"/>
        <w:rPr>
          <w:rFonts w:cs="Arial"/>
          <w:szCs w:val="28"/>
        </w:rPr>
      </w:pPr>
      <w:r>
        <w:rPr>
          <w:rFonts w:cs="Arial"/>
          <w:szCs w:val="28"/>
        </w:rPr>
        <w:t>Blocks can be labeled to facilitate List View access. You can label key Groups and pages for easy reference. The ambitious among us will label every block. I love that idea, in theory.</w:t>
      </w:r>
    </w:p>
    <w:p w14:paraId="3D79CDD6" w14:textId="77777777" w:rsidR="003E5158" w:rsidRDefault="003E5158">
      <w:pPr>
        <w:pStyle w:val="NormalWeb"/>
        <w:spacing w:before="0" w:beforeAutospacing="0" w:after="0" w:afterAutospacing="0"/>
        <w:rPr>
          <w:rFonts w:cs="Arial"/>
          <w:szCs w:val="28"/>
        </w:rPr>
      </w:pPr>
      <w:r>
        <w:rPr>
          <w:rFonts w:cs="Arial"/>
          <w:szCs w:val="28"/>
        </w:rPr>
        <w:t> </w:t>
      </w:r>
    </w:p>
    <w:p w14:paraId="04DA5E11" w14:textId="77777777" w:rsidR="003E5158" w:rsidRDefault="003E5158">
      <w:pPr>
        <w:pStyle w:val="NormalWeb"/>
        <w:spacing w:before="0" w:beforeAutospacing="0" w:after="0" w:afterAutospacing="0"/>
        <w:rPr>
          <w:rFonts w:cs="Arial"/>
          <w:szCs w:val="28"/>
        </w:rPr>
      </w:pPr>
      <w:r>
        <w:rPr>
          <w:rFonts w:cs="Arial"/>
          <w:szCs w:val="28"/>
        </w:rPr>
        <w:t>For ease of access, I use the List View keyboard accelerator to label blocks. Focus is placed directly on the matching List View block.</w:t>
      </w:r>
    </w:p>
    <w:p w14:paraId="4857650D" w14:textId="77777777" w:rsidR="003E5158" w:rsidRDefault="003E5158">
      <w:pPr>
        <w:pStyle w:val="NormalWeb"/>
        <w:spacing w:before="0" w:beforeAutospacing="0" w:after="0" w:afterAutospacing="0"/>
        <w:rPr>
          <w:rFonts w:cs="Arial"/>
          <w:szCs w:val="28"/>
        </w:rPr>
      </w:pPr>
      <w:r>
        <w:rPr>
          <w:rFonts w:cs="Arial"/>
          <w:szCs w:val="28"/>
        </w:rPr>
        <w:t> </w:t>
      </w:r>
    </w:p>
    <w:p w14:paraId="5BCC8A5F" w14:textId="77777777" w:rsidR="003E5158" w:rsidRDefault="003E5158">
      <w:pPr>
        <w:pStyle w:val="NormalWeb"/>
        <w:spacing w:before="0" w:beforeAutospacing="0" w:after="0" w:afterAutospacing="0"/>
        <w:rPr>
          <w:rFonts w:cs="Arial"/>
          <w:szCs w:val="28"/>
        </w:rPr>
      </w:pPr>
      <w:r>
        <w:rPr>
          <w:rFonts w:cs="Arial"/>
          <w:szCs w:val="28"/>
        </w:rPr>
        <w:t>To label a block:</w:t>
      </w:r>
    </w:p>
    <w:p w14:paraId="50E558DE" w14:textId="77777777" w:rsidR="003E5158" w:rsidRDefault="003E5158">
      <w:pPr>
        <w:pStyle w:val="NormalWeb"/>
        <w:spacing w:before="0" w:beforeAutospacing="0" w:after="0" w:afterAutospacing="0"/>
        <w:rPr>
          <w:rFonts w:cs="Arial"/>
          <w:szCs w:val="28"/>
        </w:rPr>
      </w:pPr>
      <w:r>
        <w:rPr>
          <w:rFonts w:cs="Arial"/>
          <w:szCs w:val="28"/>
        </w:rPr>
        <w:t> </w:t>
      </w:r>
    </w:p>
    <w:p w14:paraId="098F2E3E" w14:textId="77777777" w:rsidR="003E5158" w:rsidRDefault="003E5158">
      <w:pPr>
        <w:numPr>
          <w:ilvl w:val="0"/>
          <w:numId w:val="34"/>
        </w:numPr>
        <w:textAlignment w:val="center"/>
        <w:rPr>
          <w:rFonts w:cs="Arial"/>
          <w:szCs w:val="28"/>
        </w:rPr>
      </w:pPr>
      <w:r>
        <w:rPr>
          <w:rFonts w:cs="Arial"/>
          <w:szCs w:val="28"/>
        </w:rPr>
        <w:t>Focus on a block or select a Group block</w:t>
      </w:r>
    </w:p>
    <w:p w14:paraId="54EDC216" w14:textId="77777777" w:rsidR="003E5158" w:rsidRDefault="003E5158">
      <w:pPr>
        <w:numPr>
          <w:ilvl w:val="0"/>
          <w:numId w:val="34"/>
        </w:numPr>
        <w:textAlignment w:val="center"/>
        <w:rPr>
          <w:rFonts w:cs="Arial"/>
          <w:szCs w:val="28"/>
        </w:rPr>
      </w:pPr>
      <w:r>
        <w:rPr>
          <w:rFonts w:cs="Arial"/>
          <w:szCs w:val="28"/>
        </w:rPr>
        <w:t>Open List View: ALT-SHIFT-O</w:t>
      </w:r>
    </w:p>
    <w:p w14:paraId="403B9D5C" w14:textId="77777777" w:rsidR="003E5158" w:rsidRDefault="003E5158">
      <w:pPr>
        <w:numPr>
          <w:ilvl w:val="0"/>
          <w:numId w:val="34"/>
        </w:numPr>
        <w:textAlignment w:val="center"/>
        <w:rPr>
          <w:rFonts w:cs="Arial"/>
          <w:szCs w:val="28"/>
        </w:rPr>
      </w:pPr>
      <w:r>
        <w:rPr>
          <w:rFonts w:cs="Arial"/>
          <w:szCs w:val="28"/>
        </w:rPr>
        <w:t>Focus is placed on the matching tree view block</w:t>
      </w:r>
    </w:p>
    <w:p w14:paraId="4A10A451" w14:textId="77777777" w:rsidR="003E5158" w:rsidRDefault="003E5158">
      <w:pPr>
        <w:numPr>
          <w:ilvl w:val="0"/>
          <w:numId w:val="34"/>
        </w:numPr>
        <w:textAlignment w:val="center"/>
        <w:rPr>
          <w:rFonts w:cs="Arial"/>
          <w:szCs w:val="28"/>
        </w:rPr>
      </w:pPr>
      <w:r>
        <w:rPr>
          <w:rFonts w:cs="Arial"/>
          <w:szCs w:val="28"/>
        </w:rPr>
        <w:t>Press CTRL-SPACEBAR to select it</w:t>
      </w:r>
    </w:p>
    <w:p w14:paraId="7B7CA5B8" w14:textId="77777777" w:rsidR="003E5158" w:rsidRDefault="003E5158">
      <w:pPr>
        <w:numPr>
          <w:ilvl w:val="0"/>
          <w:numId w:val="34"/>
        </w:numPr>
        <w:textAlignment w:val="center"/>
        <w:rPr>
          <w:rFonts w:cs="Arial"/>
          <w:szCs w:val="28"/>
        </w:rPr>
      </w:pPr>
      <w:r>
        <w:rPr>
          <w:rFonts w:cs="Arial"/>
          <w:szCs w:val="28"/>
        </w:rPr>
        <w:t>An “Options” menu is to the right of each tree view item</w:t>
      </w:r>
    </w:p>
    <w:p w14:paraId="77EE6C11" w14:textId="77777777" w:rsidR="003E5158" w:rsidRDefault="003E5158">
      <w:pPr>
        <w:numPr>
          <w:ilvl w:val="0"/>
          <w:numId w:val="34"/>
        </w:numPr>
        <w:textAlignment w:val="center"/>
        <w:rPr>
          <w:rFonts w:cs="Arial"/>
          <w:szCs w:val="28"/>
        </w:rPr>
      </w:pPr>
      <w:r>
        <w:rPr>
          <w:rFonts w:cs="Arial"/>
          <w:szCs w:val="28"/>
        </w:rPr>
        <w:t>Press RIGHT and LEFT ARROW to navigate between the menu and List View block</w:t>
      </w:r>
    </w:p>
    <w:p w14:paraId="10B4BB7E" w14:textId="77777777" w:rsidR="003E5158" w:rsidRDefault="003E5158">
      <w:pPr>
        <w:numPr>
          <w:ilvl w:val="0"/>
          <w:numId w:val="34"/>
        </w:numPr>
        <w:textAlignment w:val="center"/>
        <w:rPr>
          <w:rFonts w:cs="Arial"/>
          <w:szCs w:val="28"/>
        </w:rPr>
      </w:pPr>
      <w:r>
        <w:rPr>
          <w:rFonts w:cs="Arial"/>
          <w:szCs w:val="28"/>
        </w:rPr>
        <w:t>Open the “Options” menu and activate “Rename”</w:t>
      </w:r>
    </w:p>
    <w:p w14:paraId="0089993C" w14:textId="77777777" w:rsidR="003E5158" w:rsidRDefault="003E5158">
      <w:pPr>
        <w:numPr>
          <w:ilvl w:val="0"/>
          <w:numId w:val="34"/>
        </w:numPr>
        <w:textAlignment w:val="center"/>
        <w:rPr>
          <w:rFonts w:cs="Arial"/>
          <w:szCs w:val="28"/>
        </w:rPr>
      </w:pPr>
      <w:r>
        <w:rPr>
          <w:rFonts w:cs="Arial"/>
          <w:szCs w:val="28"/>
        </w:rPr>
        <w:t>A small dialog opens</w:t>
      </w:r>
    </w:p>
    <w:p w14:paraId="39C838B6" w14:textId="77777777" w:rsidR="003E5158" w:rsidRDefault="003E5158">
      <w:pPr>
        <w:numPr>
          <w:ilvl w:val="0"/>
          <w:numId w:val="34"/>
        </w:numPr>
        <w:textAlignment w:val="center"/>
        <w:rPr>
          <w:rFonts w:cs="Arial"/>
          <w:szCs w:val="28"/>
        </w:rPr>
      </w:pPr>
      <w:r>
        <w:rPr>
          <w:rFonts w:cs="Arial"/>
          <w:szCs w:val="28"/>
        </w:rPr>
        <w:t>Type a new label and activate “OK”</w:t>
      </w:r>
    </w:p>
    <w:p w14:paraId="51347483" w14:textId="77777777" w:rsidR="003E5158" w:rsidRPr="001855DC" w:rsidRDefault="003E5158">
      <w:pPr>
        <w:pStyle w:val="NormalWeb"/>
        <w:spacing w:before="0" w:beforeAutospacing="0" w:after="0" w:afterAutospacing="0"/>
        <w:rPr>
          <w:rFonts w:cs="Arial"/>
          <w:szCs w:val="28"/>
        </w:rPr>
      </w:pPr>
      <w:r>
        <w:rPr>
          <w:rFonts w:cs="Arial"/>
          <w:szCs w:val="28"/>
        </w:rPr>
        <w:t> </w:t>
      </w:r>
    </w:p>
    <w:p w14:paraId="64669516" w14:textId="77777777" w:rsidR="003E5158" w:rsidRDefault="003E5158">
      <w:pPr>
        <w:pStyle w:val="NormalWeb"/>
        <w:spacing w:before="0" w:beforeAutospacing="0" w:after="0" w:afterAutospacing="0"/>
        <w:rPr>
          <w:rFonts w:cs="Arial"/>
          <w:szCs w:val="28"/>
        </w:rPr>
      </w:pPr>
      <w:r>
        <w:rPr>
          <w:rFonts w:cs="Arial"/>
          <w:szCs w:val="28"/>
        </w:rPr>
        <w:t>The dialog closes. Focus returns to the “Options” menu. Press LEFT ARROW to navigate to the block label. JAWS echoes the new label</w:t>
      </w:r>
    </w:p>
    <w:p w14:paraId="4E72627B" w14:textId="77777777" w:rsidR="003E5158" w:rsidRDefault="003E5158">
      <w:pPr>
        <w:pStyle w:val="NormalWeb"/>
        <w:spacing w:before="0" w:beforeAutospacing="0" w:after="0" w:afterAutospacing="0"/>
        <w:rPr>
          <w:rFonts w:cs="Arial"/>
          <w:szCs w:val="28"/>
        </w:rPr>
      </w:pPr>
      <w:r>
        <w:rPr>
          <w:rFonts w:cs="Arial"/>
          <w:szCs w:val="28"/>
        </w:rPr>
        <w:t> </w:t>
      </w:r>
    </w:p>
    <w:p w14:paraId="41430CC4" w14:textId="3829F7FD" w:rsidR="003E5158" w:rsidRDefault="003E5158">
      <w:pPr>
        <w:pStyle w:val="NormalWeb"/>
        <w:spacing w:before="0" w:beforeAutospacing="0" w:after="0" w:afterAutospacing="0"/>
        <w:rPr>
          <w:rFonts w:cs="Arial"/>
          <w:szCs w:val="28"/>
        </w:rPr>
      </w:pPr>
      <w:r>
        <w:rPr>
          <w:rFonts w:cs="Arial"/>
          <w:szCs w:val="28"/>
        </w:rPr>
        <w:t>Block labels let you review the block order and make changes to the document layout.</w:t>
      </w:r>
    </w:p>
    <w:p w14:paraId="201AFC1E" w14:textId="634A7860" w:rsidR="003E5158" w:rsidRPr="002B6601" w:rsidRDefault="003E5158" w:rsidP="002B6601">
      <w:pPr>
        <w:pStyle w:val="Heading2"/>
      </w:pPr>
      <w:bookmarkStart w:id="13" w:name="_Toc204235974"/>
      <w:r>
        <w:t>Close List View</w:t>
      </w:r>
      <w:bookmarkEnd w:id="13"/>
    </w:p>
    <w:p w14:paraId="4646D873" w14:textId="77777777" w:rsidR="003E5158" w:rsidRDefault="003E5158">
      <w:pPr>
        <w:pStyle w:val="NormalWeb"/>
        <w:spacing w:before="0" w:beforeAutospacing="0" w:after="0" w:afterAutospacing="0"/>
        <w:rPr>
          <w:rFonts w:cs="Arial"/>
          <w:szCs w:val="28"/>
        </w:rPr>
      </w:pPr>
      <w:r>
        <w:rPr>
          <w:rFonts w:cs="Arial"/>
          <w:szCs w:val="28"/>
        </w:rPr>
        <w:t>Close List View using the Top toolbar or the List View close button.</w:t>
      </w:r>
    </w:p>
    <w:p w14:paraId="26EA8D8B" w14:textId="77777777" w:rsidR="003E5158" w:rsidRDefault="003E5158">
      <w:pPr>
        <w:pStyle w:val="NormalWeb"/>
        <w:spacing w:before="0" w:beforeAutospacing="0" w:after="0" w:afterAutospacing="0"/>
        <w:rPr>
          <w:rFonts w:cs="Arial"/>
          <w:szCs w:val="28"/>
        </w:rPr>
      </w:pPr>
      <w:r>
        <w:rPr>
          <w:rFonts w:cs="Arial"/>
          <w:szCs w:val="28"/>
        </w:rPr>
        <w:t> </w:t>
      </w:r>
    </w:p>
    <w:p w14:paraId="0F44D834" w14:textId="77777777" w:rsidR="003E5158" w:rsidRDefault="003E5158">
      <w:pPr>
        <w:pStyle w:val="NormalWeb"/>
        <w:spacing w:before="0" w:beforeAutospacing="0" w:after="0" w:afterAutospacing="0"/>
        <w:rPr>
          <w:rFonts w:cs="Arial"/>
          <w:szCs w:val="28"/>
        </w:rPr>
      </w:pPr>
      <w:r>
        <w:rPr>
          <w:rFonts w:cs="Arial"/>
          <w:szCs w:val="28"/>
        </w:rPr>
        <w:t>The List View “Close” button:</w:t>
      </w:r>
    </w:p>
    <w:p w14:paraId="5F26FA09" w14:textId="77777777" w:rsidR="003E5158" w:rsidRDefault="003E5158">
      <w:pPr>
        <w:pStyle w:val="NormalWeb"/>
        <w:spacing w:before="0" w:beforeAutospacing="0" w:after="0" w:afterAutospacing="0"/>
        <w:rPr>
          <w:rFonts w:cs="Arial"/>
          <w:szCs w:val="28"/>
        </w:rPr>
      </w:pPr>
      <w:r>
        <w:rPr>
          <w:rFonts w:cs="Arial"/>
          <w:szCs w:val="28"/>
        </w:rPr>
        <w:t> </w:t>
      </w:r>
    </w:p>
    <w:p w14:paraId="75531F7B" w14:textId="77777777" w:rsidR="003E5158" w:rsidRDefault="003E5158">
      <w:pPr>
        <w:numPr>
          <w:ilvl w:val="0"/>
          <w:numId w:val="35"/>
        </w:numPr>
        <w:textAlignment w:val="center"/>
        <w:rPr>
          <w:rFonts w:cs="Arial"/>
          <w:szCs w:val="28"/>
        </w:rPr>
      </w:pPr>
      <w:r>
        <w:rPr>
          <w:rFonts w:cs="Arial"/>
          <w:szCs w:val="28"/>
        </w:rPr>
        <w:t>Focus on List View</w:t>
      </w:r>
    </w:p>
    <w:p w14:paraId="10EBA753" w14:textId="77777777" w:rsidR="003E5158" w:rsidRDefault="003E5158">
      <w:pPr>
        <w:numPr>
          <w:ilvl w:val="0"/>
          <w:numId w:val="35"/>
        </w:numPr>
        <w:textAlignment w:val="center"/>
        <w:rPr>
          <w:rFonts w:cs="Arial"/>
          <w:szCs w:val="28"/>
        </w:rPr>
      </w:pPr>
      <w:r>
        <w:rPr>
          <w:rFonts w:cs="Arial"/>
          <w:szCs w:val="28"/>
        </w:rPr>
        <w:t>Reverse navigate to and activate “Close.”</w:t>
      </w:r>
    </w:p>
    <w:p w14:paraId="3B7ED586" w14:textId="77777777" w:rsidR="003E5158" w:rsidRPr="001855DC" w:rsidRDefault="003E5158">
      <w:pPr>
        <w:pStyle w:val="NormalWeb"/>
        <w:spacing w:before="0" w:beforeAutospacing="0" w:after="0" w:afterAutospacing="0"/>
        <w:rPr>
          <w:rFonts w:cs="Arial"/>
          <w:szCs w:val="28"/>
        </w:rPr>
      </w:pPr>
      <w:r>
        <w:rPr>
          <w:rFonts w:cs="Arial"/>
          <w:szCs w:val="28"/>
        </w:rPr>
        <w:t> </w:t>
      </w:r>
    </w:p>
    <w:p w14:paraId="0BD23C44" w14:textId="77777777" w:rsidR="003E5158" w:rsidRDefault="003E5158">
      <w:pPr>
        <w:pStyle w:val="NormalWeb"/>
        <w:spacing w:before="0" w:beforeAutospacing="0" w:after="0" w:afterAutospacing="0"/>
        <w:rPr>
          <w:rFonts w:cs="Arial"/>
          <w:szCs w:val="28"/>
        </w:rPr>
      </w:pPr>
      <w:r>
        <w:rPr>
          <w:rFonts w:cs="Arial"/>
          <w:szCs w:val="28"/>
        </w:rPr>
        <w:t>The Top toolbar:</w:t>
      </w:r>
    </w:p>
    <w:p w14:paraId="1B5EB43A" w14:textId="77777777" w:rsidR="003E5158" w:rsidRDefault="003E5158">
      <w:pPr>
        <w:pStyle w:val="NormalWeb"/>
        <w:spacing w:before="0" w:beforeAutospacing="0" w:after="0" w:afterAutospacing="0"/>
        <w:rPr>
          <w:rFonts w:cs="Arial"/>
          <w:szCs w:val="28"/>
        </w:rPr>
      </w:pPr>
      <w:r>
        <w:rPr>
          <w:rFonts w:cs="Arial"/>
          <w:szCs w:val="28"/>
        </w:rPr>
        <w:t> </w:t>
      </w:r>
    </w:p>
    <w:p w14:paraId="1B34DF67" w14:textId="77777777" w:rsidR="003E5158" w:rsidRDefault="003E5158">
      <w:pPr>
        <w:numPr>
          <w:ilvl w:val="0"/>
          <w:numId w:val="36"/>
        </w:numPr>
        <w:textAlignment w:val="center"/>
        <w:rPr>
          <w:rFonts w:cs="Arial"/>
          <w:szCs w:val="28"/>
        </w:rPr>
      </w:pPr>
      <w:r>
        <w:rPr>
          <w:rFonts w:cs="Arial"/>
          <w:szCs w:val="28"/>
        </w:rPr>
        <w:t>Navigate to the Top Toolbar</w:t>
      </w:r>
    </w:p>
    <w:p w14:paraId="566B2D16" w14:textId="77777777" w:rsidR="003E5158" w:rsidRDefault="003E5158">
      <w:pPr>
        <w:numPr>
          <w:ilvl w:val="0"/>
          <w:numId w:val="36"/>
        </w:numPr>
        <w:textAlignment w:val="center"/>
        <w:rPr>
          <w:rFonts w:cs="Arial"/>
          <w:szCs w:val="28"/>
        </w:rPr>
      </w:pPr>
      <w:r>
        <w:rPr>
          <w:rFonts w:cs="Arial"/>
          <w:szCs w:val="28"/>
        </w:rPr>
        <w:t>Activate “Document Overview”</w:t>
      </w:r>
    </w:p>
    <w:p w14:paraId="68AD8772" w14:textId="77777777" w:rsidR="003E5158" w:rsidRPr="001855DC" w:rsidRDefault="003E5158">
      <w:pPr>
        <w:pStyle w:val="NormalWeb"/>
        <w:spacing w:before="0" w:beforeAutospacing="0" w:after="0" w:afterAutospacing="0"/>
        <w:rPr>
          <w:rFonts w:cs="Arial"/>
          <w:szCs w:val="28"/>
        </w:rPr>
      </w:pPr>
      <w:r>
        <w:rPr>
          <w:rFonts w:cs="Arial"/>
          <w:szCs w:val="28"/>
        </w:rPr>
        <w:lastRenderedPageBreak/>
        <w:t> </w:t>
      </w:r>
    </w:p>
    <w:p w14:paraId="6D7E2513" w14:textId="0EF97E42" w:rsidR="003E5158" w:rsidRDefault="003E5158">
      <w:pPr>
        <w:pStyle w:val="NormalWeb"/>
        <w:spacing w:before="0" w:beforeAutospacing="0" w:after="0" w:afterAutospacing="0"/>
        <w:rPr>
          <w:rFonts w:cs="Arial"/>
          <w:szCs w:val="28"/>
        </w:rPr>
      </w:pPr>
      <w:r>
        <w:rPr>
          <w:rFonts w:cs="Arial"/>
          <w:szCs w:val="28"/>
        </w:rPr>
        <w:t>List View closes.</w:t>
      </w:r>
    </w:p>
    <w:p w14:paraId="2B6CB848" w14:textId="2605A745" w:rsidR="003E5158" w:rsidRPr="002B6601" w:rsidRDefault="003E5158" w:rsidP="002B6601">
      <w:pPr>
        <w:pStyle w:val="Heading1"/>
      </w:pPr>
      <w:bookmarkStart w:id="14" w:name="_Toc204235975"/>
      <w:r>
        <w:t>Manage Blocks</w:t>
      </w:r>
      <w:bookmarkEnd w:id="14"/>
    </w:p>
    <w:p w14:paraId="04E66273" w14:textId="77777777" w:rsidR="003E5158" w:rsidRDefault="003E5158">
      <w:pPr>
        <w:pStyle w:val="NormalWeb"/>
        <w:spacing w:before="0" w:beforeAutospacing="0" w:after="0" w:afterAutospacing="0"/>
        <w:rPr>
          <w:rFonts w:cs="Arial"/>
          <w:szCs w:val="28"/>
        </w:rPr>
      </w:pPr>
      <w:r>
        <w:rPr>
          <w:rFonts w:cs="Arial"/>
          <w:szCs w:val="28"/>
        </w:rPr>
        <w:t>Blocks are moved, deleted, and managed with the Block toolbar or keyboard accelerators.</w:t>
      </w:r>
    </w:p>
    <w:p w14:paraId="155B8369" w14:textId="77777777" w:rsidR="003E5158" w:rsidRDefault="003E5158">
      <w:pPr>
        <w:pStyle w:val="NormalWeb"/>
        <w:spacing w:before="0" w:beforeAutospacing="0" w:after="0" w:afterAutospacing="0"/>
        <w:rPr>
          <w:rFonts w:cs="Arial"/>
          <w:szCs w:val="28"/>
        </w:rPr>
      </w:pPr>
      <w:r>
        <w:rPr>
          <w:rFonts w:cs="Arial"/>
          <w:szCs w:val="28"/>
        </w:rPr>
        <w:t> </w:t>
      </w:r>
    </w:p>
    <w:p w14:paraId="72CD1E5F" w14:textId="77777777" w:rsidR="003E5158" w:rsidRDefault="003E5158">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w:t>
      </w:r>
    </w:p>
    <w:p w14:paraId="42130A70" w14:textId="77777777" w:rsidR="003E5158" w:rsidRDefault="003E5158">
      <w:pPr>
        <w:pStyle w:val="NormalWeb"/>
        <w:spacing w:before="0" w:beforeAutospacing="0" w:after="0" w:afterAutospacing="0"/>
        <w:rPr>
          <w:rFonts w:cs="Arial"/>
          <w:szCs w:val="28"/>
        </w:rPr>
      </w:pPr>
      <w:r>
        <w:rPr>
          <w:rFonts w:cs="Arial"/>
          <w:szCs w:val="28"/>
        </w:rPr>
        <w:t> </w:t>
      </w:r>
    </w:p>
    <w:p w14:paraId="6F844220" w14:textId="77777777" w:rsidR="003E5158" w:rsidRDefault="003E5158">
      <w:pPr>
        <w:numPr>
          <w:ilvl w:val="0"/>
          <w:numId w:val="37"/>
        </w:numPr>
        <w:textAlignment w:val="center"/>
        <w:rPr>
          <w:rFonts w:cs="Arial"/>
          <w:szCs w:val="28"/>
        </w:rPr>
      </w:pPr>
      <w:r>
        <w:rPr>
          <w:rFonts w:cs="Arial"/>
          <w:szCs w:val="28"/>
        </w:rPr>
        <w:t>Deleting blocks</w:t>
      </w:r>
    </w:p>
    <w:p w14:paraId="3FE9C4DB" w14:textId="77777777" w:rsidR="003E5158" w:rsidRDefault="003E5158">
      <w:pPr>
        <w:numPr>
          <w:ilvl w:val="0"/>
          <w:numId w:val="37"/>
        </w:numPr>
        <w:textAlignment w:val="center"/>
        <w:rPr>
          <w:rFonts w:cs="Arial"/>
          <w:szCs w:val="28"/>
        </w:rPr>
      </w:pPr>
      <w:r>
        <w:rPr>
          <w:rFonts w:cs="Arial"/>
          <w:szCs w:val="28"/>
        </w:rPr>
        <w:t>Moving blocks</w:t>
      </w:r>
    </w:p>
    <w:p w14:paraId="0631C986" w14:textId="77777777" w:rsidR="003E5158" w:rsidRDefault="003E5158">
      <w:pPr>
        <w:numPr>
          <w:ilvl w:val="0"/>
          <w:numId w:val="37"/>
        </w:numPr>
        <w:textAlignment w:val="center"/>
        <w:rPr>
          <w:rFonts w:cs="Arial"/>
          <w:szCs w:val="28"/>
        </w:rPr>
      </w:pPr>
      <w:r>
        <w:rPr>
          <w:rFonts w:cs="Arial"/>
          <w:szCs w:val="28"/>
        </w:rPr>
        <w:t>Cutting and copying blocks</w:t>
      </w:r>
    </w:p>
    <w:p w14:paraId="3F0CC37D" w14:textId="77777777" w:rsidR="003E5158" w:rsidRDefault="003E5158">
      <w:pPr>
        <w:numPr>
          <w:ilvl w:val="0"/>
          <w:numId w:val="37"/>
        </w:numPr>
        <w:textAlignment w:val="center"/>
        <w:rPr>
          <w:rFonts w:cs="Arial"/>
          <w:szCs w:val="28"/>
        </w:rPr>
      </w:pPr>
      <w:r>
        <w:rPr>
          <w:rFonts w:cs="Arial"/>
          <w:szCs w:val="28"/>
        </w:rPr>
        <w:t>Pasting blocks</w:t>
      </w:r>
    </w:p>
    <w:p w14:paraId="67B479E2" w14:textId="77777777" w:rsidR="003E5158" w:rsidRPr="001855DC" w:rsidRDefault="003E5158">
      <w:pPr>
        <w:pStyle w:val="NormalWeb"/>
        <w:spacing w:before="0" w:beforeAutospacing="0" w:after="0" w:afterAutospacing="0"/>
        <w:rPr>
          <w:rFonts w:cs="Arial"/>
          <w:szCs w:val="28"/>
        </w:rPr>
      </w:pPr>
      <w:r>
        <w:rPr>
          <w:rFonts w:cs="Arial"/>
          <w:szCs w:val="28"/>
        </w:rPr>
        <w:t> </w:t>
      </w:r>
    </w:p>
    <w:p w14:paraId="60381339" w14:textId="3D83CBE9" w:rsidR="003E5158" w:rsidRDefault="003E5158">
      <w:pPr>
        <w:pStyle w:val="NormalWeb"/>
        <w:spacing w:before="0" w:beforeAutospacing="0" w:after="0" w:afterAutospacing="0"/>
        <w:rPr>
          <w:rFonts w:cs="Arial"/>
          <w:szCs w:val="28"/>
        </w:rPr>
      </w:pPr>
      <w:r>
        <w:rPr>
          <w:rFonts w:cs="Arial"/>
          <w:szCs w:val="28"/>
        </w:rPr>
        <w:t>These features give you control over webpage layout and appearance.</w:t>
      </w:r>
    </w:p>
    <w:p w14:paraId="2266369C" w14:textId="209D6136" w:rsidR="003E5158" w:rsidRPr="002B6601" w:rsidRDefault="003E5158" w:rsidP="002B6601">
      <w:pPr>
        <w:pStyle w:val="Heading2"/>
      </w:pPr>
      <w:bookmarkStart w:id="15" w:name="_Toc204235976"/>
      <w:r>
        <w:t>Delete a Block</w:t>
      </w:r>
      <w:bookmarkEnd w:id="15"/>
    </w:p>
    <w:p w14:paraId="4649BEA9" w14:textId="77777777" w:rsidR="003E5158" w:rsidRDefault="003E5158">
      <w:pPr>
        <w:pStyle w:val="NormalWeb"/>
        <w:spacing w:before="0" w:beforeAutospacing="0" w:after="0" w:afterAutospacing="0"/>
        <w:rPr>
          <w:rFonts w:cs="Arial"/>
          <w:szCs w:val="28"/>
        </w:rPr>
      </w:pPr>
      <w:r>
        <w:rPr>
          <w:rFonts w:cs="Arial"/>
          <w:szCs w:val="28"/>
        </w:rPr>
        <w:t>Delete a block in the Block toolbar or with a WordPress keyboard accelerator.</w:t>
      </w:r>
    </w:p>
    <w:p w14:paraId="162437E2" w14:textId="77777777" w:rsidR="003E5158" w:rsidRDefault="003E5158">
      <w:pPr>
        <w:pStyle w:val="NormalWeb"/>
        <w:spacing w:before="0" w:beforeAutospacing="0" w:after="0" w:afterAutospacing="0"/>
        <w:rPr>
          <w:rFonts w:cs="Arial"/>
          <w:szCs w:val="28"/>
        </w:rPr>
      </w:pPr>
      <w:r>
        <w:rPr>
          <w:rFonts w:cs="Arial"/>
          <w:szCs w:val="28"/>
        </w:rPr>
        <w:t> </w:t>
      </w:r>
    </w:p>
    <w:p w14:paraId="06808E74" w14:textId="77777777" w:rsidR="003E5158" w:rsidRDefault="003E5158">
      <w:pPr>
        <w:pStyle w:val="NormalWeb"/>
        <w:spacing w:before="0" w:beforeAutospacing="0" w:after="0" w:afterAutospacing="0"/>
        <w:rPr>
          <w:rFonts w:cs="Arial"/>
          <w:szCs w:val="28"/>
        </w:rPr>
      </w:pPr>
      <w:r>
        <w:rPr>
          <w:rFonts w:cs="Arial"/>
          <w:szCs w:val="28"/>
        </w:rPr>
        <w:t>In the Block toolbar:</w:t>
      </w:r>
    </w:p>
    <w:p w14:paraId="0CE5B835" w14:textId="77777777" w:rsidR="003E5158" w:rsidRDefault="003E5158">
      <w:pPr>
        <w:pStyle w:val="NormalWeb"/>
        <w:spacing w:before="0" w:beforeAutospacing="0" w:after="0" w:afterAutospacing="0"/>
        <w:rPr>
          <w:rFonts w:cs="Arial"/>
          <w:szCs w:val="28"/>
        </w:rPr>
      </w:pPr>
      <w:r>
        <w:rPr>
          <w:rFonts w:cs="Arial"/>
          <w:szCs w:val="28"/>
        </w:rPr>
        <w:t> </w:t>
      </w:r>
    </w:p>
    <w:p w14:paraId="63D88857" w14:textId="77777777" w:rsidR="003E5158" w:rsidRDefault="003E5158">
      <w:pPr>
        <w:pStyle w:val="NormalWeb"/>
        <w:spacing w:before="0" w:beforeAutospacing="0" w:after="0" w:afterAutospacing="0"/>
        <w:rPr>
          <w:rFonts w:cs="Arial"/>
          <w:szCs w:val="28"/>
        </w:rPr>
      </w:pPr>
      <w:r>
        <w:rPr>
          <w:rFonts w:cs="Arial"/>
          <w:szCs w:val="28"/>
        </w:rPr>
        <w:t>Focus on the Block toolbar: ALT-F10</w:t>
      </w:r>
    </w:p>
    <w:p w14:paraId="04F36F90" w14:textId="77777777" w:rsidR="003E5158" w:rsidRDefault="003E5158">
      <w:pPr>
        <w:pStyle w:val="NormalWeb"/>
        <w:spacing w:before="0" w:beforeAutospacing="0" w:after="0" w:afterAutospacing="0"/>
        <w:rPr>
          <w:rFonts w:cs="Arial"/>
          <w:szCs w:val="28"/>
        </w:rPr>
      </w:pPr>
      <w:r>
        <w:rPr>
          <w:rFonts w:cs="Arial"/>
          <w:szCs w:val="28"/>
        </w:rPr>
        <w:t>Open the “More Options” menu</w:t>
      </w:r>
    </w:p>
    <w:p w14:paraId="0A0BA7C1" w14:textId="77777777" w:rsidR="003E5158" w:rsidRDefault="003E5158">
      <w:pPr>
        <w:pStyle w:val="NormalWeb"/>
        <w:spacing w:before="0" w:beforeAutospacing="0" w:after="0" w:afterAutospacing="0"/>
        <w:rPr>
          <w:rFonts w:cs="Arial"/>
          <w:szCs w:val="28"/>
        </w:rPr>
      </w:pPr>
      <w:r>
        <w:rPr>
          <w:rFonts w:cs="Arial"/>
          <w:szCs w:val="28"/>
        </w:rPr>
        <w:t>Activate “Delete”</w:t>
      </w:r>
    </w:p>
    <w:p w14:paraId="7C2F52AE" w14:textId="77777777" w:rsidR="003E5158" w:rsidRDefault="003E5158">
      <w:pPr>
        <w:pStyle w:val="NormalWeb"/>
        <w:spacing w:before="0" w:beforeAutospacing="0" w:after="0" w:afterAutospacing="0"/>
        <w:rPr>
          <w:rFonts w:cs="Arial"/>
          <w:szCs w:val="28"/>
        </w:rPr>
      </w:pPr>
      <w:r>
        <w:rPr>
          <w:rFonts w:cs="Arial"/>
          <w:szCs w:val="28"/>
        </w:rPr>
        <w:t> </w:t>
      </w:r>
    </w:p>
    <w:p w14:paraId="3E83C68F" w14:textId="77777777" w:rsidR="003E5158" w:rsidRDefault="003E5158">
      <w:pPr>
        <w:pStyle w:val="NormalWeb"/>
        <w:spacing w:before="0" w:beforeAutospacing="0" w:after="0" w:afterAutospacing="0"/>
        <w:rPr>
          <w:rFonts w:cs="Arial"/>
          <w:szCs w:val="28"/>
        </w:rPr>
      </w:pPr>
      <w:r>
        <w:rPr>
          <w:rFonts w:cs="Arial"/>
          <w:szCs w:val="28"/>
        </w:rPr>
        <w:t>Use the WordPress keyboard accelerator: ALT-SHIFT-Z</w:t>
      </w:r>
    </w:p>
    <w:p w14:paraId="606544C6" w14:textId="77777777" w:rsidR="003E5158" w:rsidRDefault="003E5158">
      <w:pPr>
        <w:pStyle w:val="NormalWeb"/>
        <w:spacing w:before="0" w:beforeAutospacing="0" w:after="0" w:afterAutospacing="0"/>
        <w:rPr>
          <w:rFonts w:cs="Arial"/>
          <w:szCs w:val="28"/>
        </w:rPr>
      </w:pPr>
      <w:r>
        <w:rPr>
          <w:rFonts w:cs="Arial"/>
          <w:szCs w:val="28"/>
        </w:rPr>
        <w:t> </w:t>
      </w:r>
    </w:p>
    <w:p w14:paraId="280C3E31" w14:textId="77777777" w:rsidR="003E5158" w:rsidRDefault="003E5158">
      <w:pPr>
        <w:pStyle w:val="NormalWeb"/>
        <w:spacing w:before="0" w:beforeAutospacing="0" w:after="0" w:afterAutospacing="0"/>
        <w:rPr>
          <w:rFonts w:cs="Arial"/>
          <w:szCs w:val="28"/>
        </w:rPr>
      </w:pPr>
      <w:r>
        <w:rPr>
          <w:rFonts w:cs="Arial"/>
          <w:szCs w:val="28"/>
        </w:rPr>
        <w:t>The focused block is deleted</w:t>
      </w:r>
    </w:p>
    <w:p w14:paraId="78BAA49B" w14:textId="77777777" w:rsidR="003E5158" w:rsidRDefault="003E5158">
      <w:pPr>
        <w:pStyle w:val="NormalWeb"/>
        <w:spacing w:before="0" w:beforeAutospacing="0" w:after="0" w:afterAutospacing="0"/>
        <w:rPr>
          <w:rFonts w:cs="Arial"/>
          <w:szCs w:val="28"/>
        </w:rPr>
      </w:pPr>
      <w:r>
        <w:rPr>
          <w:rFonts w:cs="Arial"/>
          <w:szCs w:val="28"/>
        </w:rPr>
        <w:t> </w:t>
      </w:r>
    </w:p>
    <w:p w14:paraId="2B49C11A" w14:textId="77777777" w:rsidR="003E5158" w:rsidRDefault="003E5158">
      <w:pPr>
        <w:pStyle w:val="NormalWeb"/>
        <w:spacing w:before="0" w:beforeAutospacing="0" w:after="0" w:afterAutospacing="0"/>
        <w:rPr>
          <w:rFonts w:cs="Arial"/>
          <w:szCs w:val="28"/>
        </w:rPr>
      </w:pPr>
      <w:r>
        <w:rPr>
          <w:rFonts w:cs="Arial"/>
          <w:szCs w:val="28"/>
        </w:rPr>
        <w:t>You can recover deleted blocks with the Undo command</w:t>
      </w:r>
    </w:p>
    <w:p w14:paraId="4781C069" w14:textId="77777777" w:rsidR="003E5158" w:rsidRDefault="003E5158">
      <w:pPr>
        <w:pStyle w:val="NormalWeb"/>
        <w:spacing w:before="0" w:beforeAutospacing="0" w:after="0" w:afterAutospacing="0"/>
        <w:rPr>
          <w:rFonts w:cs="Arial"/>
          <w:szCs w:val="28"/>
        </w:rPr>
      </w:pPr>
      <w:r>
        <w:rPr>
          <w:rFonts w:cs="Arial"/>
          <w:szCs w:val="28"/>
        </w:rPr>
        <w:t>The Windows Undo command remembers every step of your current editing session</w:t>
      </w:r>
    </w:p>
    <w:p w14:paraId="57BF5E4D" w14:textId="77777777" w:rsidR="003E5158" w:rsidRDefault="003E5158">
      <w:pPr>
        <w:pStyle w:val="NormalWeb"/>
        <w:spacing w:before="0" w:beforeAutospacing="0" w:after="0" w:afterAutospacing="0"/>
        <w:rPr>
          <w:rFonts w:cs="Arial"/>
          <w:szCs w:val="28"/>
        </w:rPr>
      </w:pPr>
      <w:r>
        <w:rPr>
          <w:rFonts w:cs="Arial"/>
          <w:szCs w:val="28"/>
        </w:rPr>
        <w:t> </w:t>
      </w:r>
    </w:p>
    <w:p w14:paraId="639187DD" w14:textId="77777777" w:rsidR="003E5158" w:rsidRDefault="003E5158">
      <w:pPr>
        <w:pStyle w:val="NormalWeb"/>
        <w:spacing w:before="0" w:beforeAutospacing="0" w:after="0" w:afterAutospacing="0"/>
        <w:rPr>
          <w:rFonts w:cs="Arial"/>
          <w:szCs w:val="28"/>
        </w:rPr>
      </w:pPr>
      <w:r>
        <w:rPr>
          <w:rFonts w:cs="Arial"/>
          <w:szCs w:val="28"/>
        </w:rPr>
        <w:t>If you reverse too far, press the Redo command: CTRL-SHIFT-Z</w:t>
      </w:r>
    </w:p>
    <w:p w14:paraId="61160598" w14:textId="77777777" w:rsidR="003E5158" w:rsidRDefault="003E5158">
      <w:pPr>
        <w:pStyle w:val="NormalWeb"/>
        <w:spacing w:before="0" w:beforeAutospacing="0" w:after="0" w:afterAutospacing="0"/>
        <w:rPr>
          <w:rFonts w:cs="Arial"/>
          <w:szCs w:val="28"/>
        </w:rPr>
      </w:pPr>
      <w:r>
        <w:rPr>
          <w:rFonts w:cs="Arial"/>
          <w:szCs w:val="28"/>
        </w:rPr>
        <w:t> </w:t>
      </w:r>
    </w:p>
    <w:p w14:paraId="7C5F4763" w14:textId="6131B41E" w:rsidR="003E5158" w:rsidRDefault="003E5158">
      <w:pPr>
        <w:pStyle w:val="NormalWeb"/>
        <w:spacing w:before="0" w:beforeAutospacing="0" w:after="0" w:afterAutospacing="0"/>
        <w:rPr>
          <w:rFonts w:cs="Arial"/>
          <w:szCs w:val="28"/>
        </w:rPr>
      </w:pPr>
      <w:r>
        <w:rPr>
          <w:rFonts w:cs="Arial"/>
          <w:szCs w:val="28"/>
        </w:rPr>
        <w:t>Redo reverses the last Undo.</w:t>
      </w:r>
    </w:p>
    <w:p w14:paraId="7519653A" w14:textId="53871847" w:rsidR="003E5158" w:rsidRPr="002B6601" w:rsidRDefault="003E5158" w:rsidP="002B6601">
      <w:pPr>
        <w:pStyle w:val="Heading2"/>
      </w:pPr>
      <w:bookmarkStart w:id="16" w:name="_Toc204235977"/>
      <w:r>
        <w:lastRenderedPageBreak/>
        <w:t>Move a Block</w:t>
      </w:r>
      <w:bookmarkEnd w:id="16"/>
    </w:p>
    <w:p w14:paraId="6A4D5396" w14:textId="77777777" w:rsidR="003E5158" w:rsidRDefault="003E5158">
      <w:pPr>
        <w:pStyle w:val="NormalWeb"/>
        <w:spacing w:before="0" w:beforeAutospacing="0" w:after="0" w:afterAutospacing="0"/>
        <w:rPr>
          <w:rFonts w:cs="Arial"/>
          <w:szCs w:val="28"/>
        </w:rPr>
      </w:pPr>
      <w:r>
        <w:rPr>
          <w:rFonts w:cs="Arial"/>
          <w:szCs w:val="28"/>
        </w:rPr>
        <w:t>Move a block above the previous block or below the next block using the Block toolbar</w:t>
      </w:r>
    </w:p>
    <w:p w14:paraId="338C8287" w14:textId="77777777" w:rsidR="003E5158" w:rsidRDefault="003E5158">
      <w:pPr>
        <w:pStyle w:val="NormalWeb"/>
        <w:spacing w:before="0" w:beforeAutospacing="0" w:after="0" w:afterAutospacing="0"/>
        <w:rPr>
          <w:rFonts w:cs="Arial"/>
          <w:szCs w:val="28"/>
        </w:rPr>
      </w:pPr>
      <w:r>
        <w:rPr>
          <w:rFonts w:cs="Arial"/>
          <w:szCs w:val="28"/>
        </w:rPr>
        <w:t> </w:t>
      </w:r>
    </w:p>
    <w:p w14:paraId="30783123" w14:textId="77777777" w:rsidR="003E5158" w:rsidRDefault="003E5158">
      <w:pPr>
        <w:pStyle w:val="NormalWeb"/>
        <w:spacing w:before="0" w:beforeAutospacing="0" w:after="0" w:afterAutospacing="0"/>
        <w:rPr>
          <w:rFonts w:cs="Arial"/>
          <w:szCs w:val="28"/>
        </w:rPr>
      </w:pPr>
      <w:r>
        <w:rPr>
          <w:rFonts w:cs="Arial"/>
          <w:szCs w:val="28"/>
        </w:rPr>
        <w:t>To move a block:</w:t>
      </w:r>
    </w:p>
    <w:p w14:paraId="0E01D91F" w14:textId="77777777" w:rsidR="003E5158" w:rsidRDefault="003E5158">
      <w:pPr>
        <w:pStyle w:val="NormalWeb"/>
        <w:spacing w:before="0" w:beforeAutospacing="0" w:after="0" w:afterAutospacing="0"/>
        <w:rPr>
          <w:rFonts w:cs="Arial"/>
          <w:szCs w:val="28"/>
        </w:rPr>
      </w:pPr>
      <w:r>
        <w:rPr>
          <w:rFonts w:cs="Arial"/>
          <w:szCs w:val="28"/>
        </w:rPr>
        <w:t> </w:t>
      </w:r>
    </w:p>
    <w:p w14:paraId="77F31FB9" w14:textId="77777777" w:rsidR="003E5158" w:rsidRDefault="003E5158">
      <w:pPr>
        <w:numPr>
          <w:ilvl w:val="0"/>
          <w:numId w:val="38"/>
        </w:numPr>
        <w:textAlignment w:val="center"/>
        <w:rPr>
          <w:rFonts w:cs="Arial"/>
          <w:szCs w:val="28"/>
        </w:rPr>
      </w:pPr>
      <w:r>
        <w:rPr>
          <w:rFonts w:cs="Arial"/>
          <w:szCs w:val="28"/>
        </w:rPr>
        <w:t>Focus on a block to move</w:t>
      </w:r>
    </w:p>
    <w:p w14:paraId="4514F584" w14:textId="77777777" w:rsidR="003E5158" w:rsidRDefault="003E5158">
      <w:pPr>
        <w:numPr>
          <w:ilvl w:val="0"/>
          <w:numId w:val="38"/>
        </w:numPr>
        <w:textAlignment w:val="center"/>
        <w:rPr>
          <w:rFonts w:cs="Arial"/>
          <w:szCs w:val="28"/>
        </w:rPr>
      </w:pPr>
      <w:r>
        <w:rPr>
          <w:rFonts w:cs="Arial"/>
          <w:szCs w:val="28"/>
        </w:rPr>
        <w:t>Focus on the Block toolbar</w:t>
      </w:r>
    </w:p>
    <w:p w14:paraId="501BA5CA" w14:textId="77777777" w:rsidR="003E5158" w:rsidRDefault="003E5158">
      <w:pPr>
        <w:numPr>
          <w:ilvl w:val="0"/>
          <w:numId w:val="38"/>
        </w:numPr>
        <w:textAlignment w:val="center"/>
        <w:rPr>
          <w:rFonts w:cs="Arial"/>
          <w:szCs w:val="28"/>
        </w:rPr>
      </w:pPr>
      <w:r>
        <w:rPr>
          <w:rFonts w:cs="Arial"/>
          <w:szCs w:val="28"/>
        </w:rPr>
        <w:t>Navigate to “Move Up” or “Move Down”</w:t>
      </w:r>
    </w:p>
    <w:p w14:paraId="4FB4123F" w14:textId="77777777" w:rsidR="003E5158" w:rsidRDefault="003E5158">
      <w:pPr>
        <w:numPr>
          <w:ilvl w:val="0"/>
          <w:numId w:val="38"/>
        </w:numPr>
        <w:textAlignment w:val="center"/>
        <w:rPr>
          <w:rFonts w:cs="Arial"/>
          <w:szCs w:val="28"/>
        </w:rPr>
      </w:pPr>
      <w:r>
        <w:rPr>
          <w:rFonts w:cs="Arial"/>
          <w:szCs w:val="28"/>
        </w:rPr>
        <w:t>Activate a button to move the block</w:t>
      </w:r>
    </w:p>
    <w:p w14:paraId="4A2CC8E3" w14:textId="77777777" w:rsidR="003E5158" w:rsidRPr="001855DC" w:rsidRDefault="003E5158">
      <w:pPr>
        <w:pStyle w:val="NormalWeb"/>
        <w:spacing w:before="0" w:beforeAutospacing="0" w:after="0" w:afterAutospacing="0"/>
        <w:rPr>
          <w:rFonts w:cs="Arial"/>
          <w:szCs w:val="28"/>
        </w:rPr>
      </w:pPr>
      <w:r>
        <w:rPr>
          <w:rFonts w:cs="Arial"/>
          <w:szCs w:val="28"/>
        </w:rPr>
        <w:t> </w:t>
      </w:r>
    </w:p>
    <w:p w14:paraId="75658A2F" w14:textId="0B7C3554" w:rsidR="003E5158" w:rsidRDefault="003E5158">
      <w:pPr>
        <w:pStyle w:val="NormalWeb"/>
        <w:spacing w:before="0" w:beforeAutospacing="0" w:after="0" w:afterAutospacing="0"/>
        <w:rPr>
          <w:rFonts w:cs="Arial"/>
          <w:szCs w:val="28"/>
        </w:rPr>
      </w:pPr>
      <w:r>
        <w:rPr>
          <w:rFonts w:cs="Arial"/>
          <w:szCs w:val="28"/>
        </w:rPr>
        <w:t>The block is moved. Focus returns to the block.</w:t>
      </w:r>
    </w:p>
    <w:p w14:paraId="796B29C9" w14:textId="78E18CCB" w:rsidR="003E5158" w:rsidRPr="002B6601" w:rsidRDefault="003E5158" w:rsidP="002B6601">
      <w:pPr>
        <w:pStyle w:val="Heading2"/>
      </w:pPr>
      <w:bookmarkStart w:id="17" w:name="_Toc204235978"/>
      <w:r>
        <w:t>Select Blocks</w:t>
      </w:r>
      <w:bookmarkEnd w:id="17"/>
    </w:p>
    <w:p w14:paraId="1F2EED39" w14:textId="77777777" w:rsidR="003E5158" w:rsidRDefault="003E5158">
      <w:pPr>
        <w:pStyle w:val="NormalWeb"/>
        <w:spacing w:before="0" w:beforeAutospacing="0" w:after="0" w:afterAutospacing="0"/>
        <w:rPr>
          <w:rFonts w:cs="Arial"/>
          <w:szCs w:val="28"/>
        </w:rPr>
      </w:pPr>
      <w:r>
        <w:rPr>
          <w:rFonts w:cs="Arial"/>
          <w:szCs w:val="28"/>
        </w:rPr>
        <w:t>Select blocks with WordPress keyboard accelerators.</w:t>
      </w:r>
    </w:p>
    <w:p w14:paraId="664F5814" w14:textId="77777777" w:rsidR="003E5158" w:rsidRDefault="003E5158">
      <w:pPr>
        <w:pStyle w:val="NormalWeb"/>
        <w:spacing w:before="0" w:beforeAutospacing="0" w:after="0" w:afterAutospacing="0"/>
        <w:rPr>
          <w:rFonts w:cs="Arial"/>
          <w:szCs w:val="28"/>
        </w:rPr>
      </w:pPr>
      <w:r>
        <w:rPr>
          <w:rFonts w:cs="Arial"/>
          <w:szCs w:val="28"/>
        </w:rPr>
        <w:t> </w:t>
      </w:r>
    </w:p>
    <w:p w14:paraId="0CF2F633" w14:textId="77777777" w:rsidR="003E5158" w:rsidRDefault="003E5158">
      <w:pPr>
        <w:pStyle w:val="NormalWeb"/>
        <w:spacing w:before="0" w:beforeAutospacing="0" w:after="0" w:afterAutospacing="0"/>
        <w:rPr>
          <w:rFonts w:cs="Arial"/>
          <w:szCs w:val="28"/>
        </w:rPr>
      </w:pPr>
      <w:r>
        <w:rPr>
          <w:rFonts w:cs="Arial"/>
          <w:szCs w:val="28"/>
        </w:rPr>
        <w:t>To select blocks, press:</w:t>
      </w:r>
    </w:p>
    <w:p w14:paraId="5FDBAA76" w14:textId="77777777" w:rsidR="003E5158" w:rsidRDefault="003E5158">
      <w:pPr>
        <w:pStyle w:val="NormalWeb"/>
        <w:spacing w:before="0" w:beforeAutospacing="0" w:after="0" w:afterAutospacing="0"/>
        <w:rPr>
          <w:rFonts w:cs="Arial"/>
          <w:szCs w:val="28"/>
        </w:rPr>
      </w:pPr>
      <w:r>
        <w:rPr>
          <w:rFonts w:cs="Arial"/>
          <w:szCs w:val="28"/>
        </w:rPr>
        <w:t> </w:t>
      </w:r>
    </w:p>
    <w:p w14:paraId="092769F4" w14:textId="77777777" w:rsidR="003E5158" w:rsidRDefault="003E5158">
      <w:pPr>
        <w:numPr>
          <w:ilvl w:val="0"/>
          <w:numId w:val="39"/>
        </w:numPr>
        <w:textAlignment w:val="center"/>
        <w:rPr>
          <w:rFonts w:cs="Arial"/>
          <w:szCs w:val="28"/>
        </w:rPr>
      </w:pPr>
      <w:r>
        <w:rPr>
          <w:rFonts w:cs="Arial"/>
          <w:szCs w:val="28"/>
        </w:rPr>
        <w:t>To select a block: CTRL-A</w:t>
      </w:r>
    </w:p>
    <w:p w14:paraId="48187D7F" w14:textId="77777777" w:rsidR="003E5158" w:rsidRDefault="003E5158">
      <w:pPr>
        <w:numPr>
          <w:ilvl w:val="0"/>
          <w:numId w:val="39"/>
        </w:numPr>
        <w:textAlignment w:val="center"/>
        <w:rPr>
          <w:rFonts w:cs="Arial"/>
          <w:szCs w:val="28"/>
        </w:rPr>
      </w:pPr>
      <w:r>
        <w:rPr>
          <w:rFonts w:cs="Arial"/>
          <w:szCs w:val="28"/>
        </w:rPr>
        <w:t>To select the entire document: CTRL-A twice</w:t>
      </w:r>
    </w:p>
    <w:p w14:paraId="6E935264" w14:textId="77777777" w:rsidR="003E5158" w:rsidRDefault="003E5158">
      <w:pPr>
        <w:numPr>
          <w:ilvl w:val="0"/>
          <w:numId w:val="39"/>
        </w:numPr>
        <w:textAlignment w:val="center"/>
        <w:rPr>
          <w:rFonts w:cs="Arial"/>
          <w:szCs w:val="28"/>
        </w:rPr>
      </w:pPr>
      <w:r>
        <w:rPr>
          <w:rFonts w:cs="Arial"/>
          <w:szCs w:val="28"/>
        </w:rPr>
        <w:t>To select multiple blocks:</w:t>
      </w:r>
    </w:p>
    <w:p w14:paraId="24CCBDB1" w14:textId="77777777" w:rsidR="003E5158" w:rsidRDefault="003E5158">
      <w:pPr>
        <w:numPr>
          <w:ilvl w:val="1"/>
          <w:numId w:val="39"/>
        </w:numPr>
        <w:textAlignment w:val="center"/>
        <w:rPr>
          <w:rFonts w:cs="Arial"/>
          <w:szCs w:val="28"/>
        </w:rPr>
      </w:pPr>
      <w:r>
        <w:rPr>
          <w:rFonts w:cs="Arial"/>
          <w:szCs w:val="28"/>
        </w:rPr>
        <w:t>Select the first block</w:t>
      </w:r>
    </w:p>
    <w:p w14:paraId="5D95F069" w14:textId="77777777" w:rsidR="003E5158" w:rsidRDefault="003E5158">
      <w:pPr>
        <w:numPr>
          <w:ilvl w:val="1"/>
          <w:numId w:val="39"/>
        </w:numPr>
        <w:textAlignment w:val="center"/>
        <w:rPr>
          <w:rFonts w:cs="Arial"/>
          <w:szCs w:val="28"/>
        </w:rPr>
      </w:pPr>
      <w:r>
        <w:rPr>
          <w:rFonts w:cs="Arial"/>
          <w:szCs w:val="28"/>
        </w:rPr>
        <w:t>Press CTRL-SHIFT-DOWN ARROW</w:t>
      </w:r>
    </w:p>
    <w:p w14:paraId="5C34E66D" w14:textId="77777777" w:rsidR="003E5158" w:rsidRPr="001855DC" w:rsidRDefault="003E5158">
      <w:pPr>
        <w:pStyle w:val="NormalWeb"/>
        <w:spacing w:before="0" w:beforeAutospacing="0" w:after="0" w:afterAutospacing="0"/>
        <w:rPr>
          <w:rFonts w:cs="Arial"/>
          <w:szCs w:val="28"/>
        </w:rPr>
      </w:pPr>
      <w:r>
        <w:rPr>
          <w:rFonts w:cs="Arial"/>
          <w:szCs w:val="28"/>
        </w:rPr>
        <w:t> </w:t>
      </w:r>
    </w:p>
    <w:p w14:paraId="7478CE38" w14:textId="77777777" w:rsidR="003E5158" w:rsidRDefault="003E5158">
      <w:pPr>
        <w:pStyle w:val="NormalWeb"/>
        <w:spacing w:before="0" w:beforeAutospacing="0" w:after="0" w:afterAutospacing="0"/>
        <w:rPr>
          <w:rFonts w:cs="Arial"/>
          <w:szCs w:val="28"/>
        </w:rPr>
      </w:pPr>
      <w:r>
        <w:rPr>
          <w:rFonts w:cs="Arial"/>
          <w:szCs w:val="28"/>
        </w:rPr>
        <w:t xml:space="preserve">JAWS announces each block or block group as </w:t>
      </w:r>
      <w:proofErr w:type="gramStart"/>
      <w:r>
        <w:rPr>
          <w:rFonts w:cs="Arial"/>
          <w:szCs w:val="28"/>
        </w:rPr>
        <w:t>it’s</w:t>
      </w:r>
      <w:proofErr w:type="gramEnd"/>
      <w:r>
        <w:rPr>
          <w:rFonts w:cs="Arial"/>
          <w:szCs w:val="28"/>
        </w:rPr>
        <w:t xml:space="preserve"> selected.</w:t>
      </w:r>
    </w:p>
    <w:p w14:paraId="598C2664" w14:textId="77777777" w:rsidR="003E5158" w:rsidRDefault="003E5158">
      <w:pPr>
        <w:pStyle w:val="NormalWeb"/>
        <w:spacing w:before="0" w:beforeAutospacing="0" w:after="0" w:afterAutospacing="0"/>
        <w:rPr>
          <w:rFonts w:cs="Arial"/>
          <w:szCs w:val="28"/>
        </w:rPr>
      </w:pPr>
      <w:r>
        <w:rPr>
          <w:rFonts w:cs="Arial"/>
          <w:szCs w:val="28"/>
        </w:rPr>
        <w:t> </w:t>
      </w:r>
    </w:p>
    <w:p w14:paraId="70A9A178" w14:textId="77777777" w:rsidR="003E5158" w:rsidRDefault="003E5158">
      <w:pPr>
        <w:pStyle w:val="NormalWeb"/>
        <w:spacing w:before="0" w:beforeAutospacing="0" w:after="0" w:afterAutospacing="0"/>
        <w:rPr>
          <w:rFonts w:cs="Arial"/>
          <w:szCs w:val="28"/>
        </w:rPr>
      </w:pPr>
      <w:r>
        <w:rPr>
          <w:rFonts w:cs="Arial"/>
          <w:szCs w:val="28"/>
        </w:rPr>
        <w:t>Remove selection with any ARROW KEY.</w:t>
      </w:r>
    </w:p>
    <w:p w14:paraId="36A45BF3" w14:textId="77777777" w:rsidR="003E5158" w:rsidRDefault="003E5158">
      <w:pPr>
        <w:pStyle w:val="NormalWeb"/>
        <w:spacing w:before="0" w:beforeAutospacing="0" w:after="0" w:afterAutospacing="0"/>
        <w:rPr>
          <w:rFonts w:cs="Arial"/>
          <w:szCs w:val="28"/>
        </w:rPr>
      </w:pPr>
      <w:r>
        <w:rPr>
          <w:rFonts w:cs="Arial"/>
          <w:szCs w:val="28"/>
        </w:rPr>
        <w:t>Focus is placed on the last selected block.</w:t>
      </w:r>
    </w:p>
    <w:p w14:paraId="5A684DB8" w14:textId="77777777" w:rsidR="003E5158" w:rsidRDefault="003E5158">
      <w:pPr>
        <w:pStyle w:val="NormalWeb"/>
        <w:spacing w:before="0" w:beforeAutospacing="0" w:after="0" w:afterAutospacing="0"/>
        <w:rPr>
          <w:rFonts w:cs="Arial"/>
          <w:szCs w:val="28"/>
        </w:rPr>
      </w:pPr>
      <w:r>
        <w:rPr>
          <w:rFonts w:cs="Arial"/>
          <w:szCs w:val="28"/>
        </w:rPr>
        <w:t> </w:t>
      </w:r>
    </w:p>
    <w:p w14:paraId="6CAF2D4C" w14:textId="4423F149" w:rsidR="003E5158" w:rsidRDefault="003E5158">
      <w:pPr>
        <w:pStyle w:val="NormalWeb"/>
        <w:spacing w:before="0" w:beforeAutospacing="0" w:after="0" w:afterAutospacing="0"/>
        <w:rPr>
          <w:rFonts w:cs="Arial"/>
          <w:szCs w:val="28"/>
        </w:rPr>
      </w:pPr>
      <w:proofErr w:type="gramStart"/>
      <w:r>
        <w:rPr>
          <w:rFonts w:cs="Arial"/>
          <w:szCs w:val="28"/>
        </w:rPr>
        <w:t>You’re</w:t>
      </w:r>
      <w:proofErr w:type="gramEnd"/>
      <w:r>
        <w:rPr>
          <w:rFonts w:cs="Arial"/>
          <w:szCs w:val="28"/>
        </w:rPr>
        <w:t xml:space="preserve"> ready to cut and copy.</w:t>
      </w:r>
    </w:p>
    <w:p w14:paraId="2DDE3526" w14:textId="50EEEC77" w:rsidR="003E5158" w:rsidRPr="002B6601" w:rsidRDefault="003E5158" w:rsidP="002B6601">
      <w:pPr>
        <w:pStyle w:val="Heading1"/>
      </w:pPr>
      <w:bookmarkStart w:id="18" w:name="_Toc204235979"/>
      <w:r>
        <w:t>Cut, Copy, and Paste Blocks</w:t>
      </w:r>
      <w:bookmarkEnd w:id="18"/>
    </w:p>
    <w:p w14:paraId="40A9C5FA" w14:textId="77777777" w:rsidR="003E5158" w:rsidRDefault="003E5158">
      <w:pPr>
        <w:pStyle w:val="NormalWeb"/>
        <w:spacing w:before="0" w:beforeAutospacing="0" w:after="0" w:afterAutospacing="0"/>
        <w:rPr>
          <w:rFonts w:cs="Arial"/>
          <w:szCs w:val="28"/>
        </w:rPr>
      </w:pPr>
      <w:r>
        <w:rPr>
          <w:rFonts w:cs="Arial"/>
          <w:szCs w:val="28"/>
        </w:rPr>
        <w:t>Cut or copy a block by focusing on the block and using the Block toolbar “Options” menu or the Windows keyboard accelerators.</w:t>
      </w:r>
    </w:p>
    <w:p w14:paraId="4C1CD31F" w14:textId="77777777" w:rsidR="003E5158" w:rsidRDefault="003E5158">
      <w:pPr>
        <w:pStyle w:val="NormalWeb"/>
        <w:spacing w:before="0" w:beforeAutospacing="0" w:after="0" w:afterAutospacing="0"/>
        <w:rPr>
          <w:rFonts w:cs="Arial"/>
          <w:szCs w:val="28"/>
        </w:rPr>
      </w:pPr>
      <w:r>
        <w:rPr>
          <w:rFonts w:cs="Arial"/>
          <w:szCs w:val="28"/>
        </w:rPr>
        <w:t> </w:t>
      </w:r>
    </w:p>
    <w:p w14:paraId="08DC3B29" w14:textId="77777777" w:rsidR="003E5158" w:rsidRDefault="003E5158">
      <w:pPr>
        <w:pStyle w:val="NormalWeb"/>
        <w:spacing w:before="0" w:beforeAutospacing="0" w:after="0" w:afterAutospacing="0"/>
        <w:rPr>
          <w:rFonts w:cs="Arial"/>
          <w:szCs w:val="28"/>
        </w:rPr>
      </w:pPr>
      <w:r>
        <w:rPr>
          <w:rFonts w:cs="Arial"/>
          <w:szCs w:val="28"/>
        </w:rPr>
        <w:t>To cut or copy a block in the Options menu:</w:t>
      </w:r>
    </w:p>
    <w:p w14:paraId="03D640C8" w14:textId="77777777" w:rsidR="003E5158" w:rsidRDefault="003E5158">
      <w:pPr>
        <w:pStyle w:val="NormalWeb"/>
        <w:spacing w:before="0" w:beforeAutospacing="0" w:after="0" w:afterAutospacing="0"/>
        <w:rPr>
          <w:rFonts w:cs="Arial"/>
          <w:szCs w:val="28"/>
        </w:rPr>
      </w:pPr>
      <w:r>
        <w:rPr>
          <w:rFonts w:cs="Arial"/>
          <w:szCs w:val="28"/>
        </w:rPr>
        <w:t> </w:t>
      </w:r>
    </w:p>
    <w:p w14:paraId="4D7FE490" w14:textId="77777777" w:rsidR="003E5158" w:rsidRDefault="003E5158">
      <w:pPr>
        <w:numPr>
          <w:ilvl w:val="0"/>
          <w:numId w:val="40"/>
        </w:numPr>
        <w:textAlignment w:val="center"/>
        <w:rPr>
          <w:rFonts w:cs="Arial"/>
          <w:szCs w:val="28"/>
        </w:rPr>
      </w:pPr>
      <w:r>
        <w:rPr>
          <w:rFonts w:cs="Arial"/>
          <w:szCs w:val="28"/>
        </w:rPr>
        <w:lastRenderedPageBreak/>
        <w:t>Focus on a block and enter Forms Mode</w:t>
      </w:r>
    </w:p>
    <w:p w14:paraId="3E705316" w14:textId="77777777" w:rsidR="003E5158" w:rsidRDefault="003E5158">
      <w:pPr>
        <w:numPr>
          <w:ilvl w:val="0"/>
          <w:numId w:val="40"/>
        </w:numPr>
        <w:textAlignment w:val="center"/>
        <w:rPr>
          <w:rFonts w:cs="Arial"/>
          <w:szCs w:val="28"/>
        </w:rPr>
      </w:pPr>
      <w:r>
        <w:rPr>
          <w:rFonts w:cs="Arial"/>
          <w:szCs w:val="28"/>
        </w:rPr>
        <w:t>Focus on the Block toolbar</w:t>
      </w:r>
    </w:p>
    <w:p w14:paraId="7630469C" w14:textId="77777777" w:rsidR="003E5158" w:rsidRDefault="003E5158">
      <w:pPr>
        <w:numPr>
          <w:ilvl w:val="0"/>
          <w:numId w:val="40"/>
        </w:numPr>
        <w:textAlignment w:val="center"/>
        <w:rPr>
          <w:rFonts w:cs="Arial"/>
          <w:szCs w:val="28"/>
        </w:rPr>
      </w:pPr>
      <w:r>
        <w:rPr>
          <w:rFonts w:cs="Arial"/>
          <w:szCs w:val="28"/>
        </w:rPr>
        <w:t>Open the “Options” menu</w:t>
      </w:r>
    </w:p>
    <w:p w14:paraId="3511C3C9" w14:textId="77777777" w:rsidR="003E5158" w:rsidRDefault="003E5158">
      <w:pPr>
        <w:numPr>
          <w:ilvl w:val="0"/>
          <w:numId w:val="40"/>
        </w:numPr>
        <w:textAlignment w:val="center"/>
        <w:rPr>
          <w:rFonts w:cs="Arial"/>
          <w:szCs w:val="28"/>
        </w:rPr>
      </w:pPr>
      <w:r>
        <w:rPr>
          <w:rFonts w:cs="Arial"/>
          <w:szCs w:val="28"/>
        </w:rPr>
        <w:t>Activate “Cut” or “Copy”</w:t>
      </w:r>
    </w:p>
    <w:p w14:paraId="0590CC44" w14:textId="77777777" w:rsidR="003E5158" w:rsidRPr="001855DC" w:rsidRDefault="003E5158">
      <w:pPr>
        <w:pStyle w:val="NormalWeb"/>
        <w:spacing w:before="0" w:beforeAutospacing="0" w:after="0" w:afterAutospacing="0"/>
        <w:rPr>
          <w:rFonts w:cs="Arial"/>
          <w:szCs w:val="28"/>
        </w:rPr>
      </w:pPr>
      <w:r>
        <w:rPr>
          <w:rFonts w:cs="Arial"/>
          <w:szCs w:val="28"/>
        </w:rPr>
        <w:t> </w:t>
      </w:r>
    </w:p>
    <w:p w14:paraId="1EF902CE" w14:textId="77777777" w:rsidR="003E5158" w:rsidRDefault="003E5158">
      <w:pPr>
        <w:pStyle w:val="NormalWeb"/>
        <w:spacing w:before="0" w:beforeAutospacing="0" w:after="0" w:afterAutospacing="0"/>
        <w:rPr>
          <w:rFonts w:cs="Arial"/>
          <w:szCs w:val="28"/>
        </w:rPr>
      </w:pPr>
      <w:r>
        <w:rPr>
          <w:rFonts w:cs="Arial"/>
          <w:szCs w:val="28"/>
        </w:rPr>
        <w:t>JAWS announces the block is copied or cut to the clipboard.</w:t>
      </w:r>
    </w:p>
    <w:p w14:paraId="51ED51DB" w14:textId="77777777" w:rsidR="003E5158" w:rsidRDefault="003E5158">
      <w:pPr>
        <w:pStyle w:val="NormalWeb"/>
        <w:spacing w:before="0" w:beforeAutospacing="0" w:after="0" w:afterAutospacing="0"/>
        <w:rPr>
          <w:rFonts w:cs="Arial"/>
          <w:szCs w:val="28"/>
        </w:rPr>
      </w:pPr>
      <w:r>
        <w:rPr>
          <w:rFonts w:cs="Arial"/>
          <w:szCs w:val="28"/>
        </w:rPr>
        <w:t> </w:t>
      </w:r>
    </w:p>
    <w:p w14:paraId="186A212B" w14:textId="77777777" w:rsidR="003E5158" w:rsidRDefault="003E5158">
      <w:pPr>
        <w:pStyle w:val="NormalWeb"/>
        <w:spacing w:before="0" w:beforeAutospacing="0" w:after="0" w:afterAutospacing="0"/>
        <w:rPr>
          <w:rFonts w:cs="Arial"/>
          <w:szCs w:val="28"/>
        </w:rPr>
      </w:pPr>
      <w:r>
        <w:rPr>
          <w:rFonts w:cs="Arial"/>
          <w:szCs w:val="28"/>
        </w:rPr>
        <w:t>To paste the block or selected blocks:</w:t>
      </w:r>
    </w:p>
    <w:p w14:paraId="3A872399" w14:textId="77777777" w:rsidR="003E5158" w:rsidRDefault="003E5158">
      <w:pPr>
        <w:pStyle w:val="NormalWeb"/>
        <w:spacing w:before="0" w:beforeAutospacing="0" w:after="0" w:afterAutospacing="0"/>
        <w:rPr>
          <w:rFonts w:cs="Arial"/>
          <w:szCs w:val="28"/>
        </w:rPr>
      </w:pPr>
      <w:r>
        <w:rPr>
          <w:rFonts w:cs="Arial"/>
          <w:szCs w:val="28"/>
        </w:rPr>
        <w:t> </w:t>
      </w:r>
    </w:p>
    <w:p w14:paraId="6D6D682A" w14:textId="77777777" w:rsidR="003E5158" w:rsidRDefault="003E5158">
      <w:pPr>
        <w:numPr>
          <w:ilvl w:val="0"/>
          <w:numId w:val="41"/>
        </w:numPr>
        <w:textAlignment w:val="center"/>
        <w:rPr>
          <w:rFonts w:cs="Arial"/>
          <w:szCs w:val="28"/>
        </w:rPr>
      </w:pPr>
      <w:r>
        <w:rPr>
          <w:rFonts w:cs="Arial"/>
          <w:szCs w:val="28"/>
        </w:rPr>
        <w:t>Create a new block where you want to paste the copied content</w:t>
      </w:r>
    </w:p>
    <w:p w14:paraId="19420D52" w14:textId="77777777" w:rsidR="003E5158" w:rsidRDefault="003E5158">
      <w:pPr>
        <w:numPr>
          <w:ilvl w:val="0"/>
          <w:numId w:val="41"/>
        </w:numPr>
        <w:textAlignment w:val="center"/>
        <w:rPr>
          <w:rFonts w:cs="Arial"/>
          <w:szCs w:val="28"/>
        </w:rPr>
      </w:pPr>
      <w:r>
        <w:rPr>
          <w:rFonts w:cs="Arial"/>
          <w:szCs w:val="28"/>
        </w:rPr>
        <w:t>Execute the “Paste” command</w:t>
      </w:r>
    </w:p>
    <w:p w14:paraId="1605B239" w14:textId="77777777" w:rsidR="003E5158" w:rsidRPr="001855DC" w:rsidRDefault="003E5158">
      <w:pPr>
        <w:pStyle w:val="NormalWeb"/>
        <w:spacing w:before="0" w:beforeAutospacing="0" w:after="0" w:afterAutospacing="0"/>
        <w:rPr>
          <w:rFonts w:cs="Arial"/>
          <w:szCs w:val="28"/>
        </w:rPr>
      </w:pPr>
      <w:r>
        <w:rPr>
          <w:rFonts w:cs="Arial"/>
          <w:szCs w:val="28"/>
        </w:rPr>
        <w:t> </w:t>
      </w:r>
    </w:p>
    <w:p w14:paraId="7392E75B" w14:textId="77777777" w:rsidR="003E5158" w:rsidRDefault="003E5158">
      <w:pPr>
        <w:pStyle w:val="NormalWeb"/>
        <w:spacing w:before="0" w:beforeAutospacing="0" w:after="0" w:afterAutospacing="0"/>
        <w:rPr>
          <w:rFonts w:cs="Arial"/>
          <w:szCs w:val="28"/>
        </w:rPr>
      </w:pPr>
      <w:r>
        <w:rPr>
          <w:rFonts w:cs="Arial"/>
          <w:szCs w:val="28"/>
        </w:rPr>
        <w:t>The blocks are pasted to the destination.</w:t>
      </w:r>
    </w:p>
    <w:p w14:paraId="65C2862B" w14:textId="77777777" w:rsidR="003E5158" w:rsidRDefault="003E5158">
      <w:pPr>
        <w:pStyle w:val="NormalWeb"/>
        <w:spacing w:before="0" w:beforeAutospacing="0" w:after="0" w:afterAutospacing="0"/>
        <w:rPr>
          <w:rFonts w:cs="Arial"/>
          <w:szCs w:val="28"/>
        </w:rPr>
      </w:pPr>
      <w:r>
        <w:rPr>
          <w:rFonts w:cs="Arial"/>
          <w:szCs w:val="28"/>
        </w:rPr>
        <w:t> </w:t>
      </w:r>
    </w:p>
    <w:p w14:paraId="416BEF0D" w14:textId="1960574E" w:rsidR="003E5158" w:rsidRDefault="003E5158">
      <w:pPr>
        <w:pStyle w:val="NormalWeb"/>
        <w:spacing w:before="0" w:beforeAutospacing="0" w:after="0" w:afterAutospacing="0"/>
        <w:rPr>
          <w:rFonts w:cs="Arial"/>
          <w:szCs w:val="28"/>
        </w:rPr>
      </w:pPr>
      <w:r>
        <w:rPr>
          <w:rFonts w:cs="Arial"/>
          <w:szCs w:val="28"/>
        </w:rPr>
        <w:t>Even if multiple blocks are selected, you only need to create one new block. WordPress automatically adds the additional blocks.</w:t>
      </w:r>
    </w:p>
    <w:p w14:paraId="77060119" w14:textId="0793837F" w:rsidR="003E5158" w:rsidRPr="002B6601" w:rsidRDefault="003E5158" w:rsidP="002B6601">
      <w:pPr>
        <w:pStyle w:val="Heading1"/>
      </w:pPr>
      <w:bookmarkStart w:id="19" w:name="_Toc204235980"/>
      <w:r>
        <w:t>Conclusion</w:t>
      </w:r>
      <w:bookmarkEnd w:id="19"/>
    </w:p>
    <w:p w14:paraId="3C650522" w14:textId="77777777" w:rsidR="003E5158" w:rsidRDefault="003E5158">
      <w:pPr>
        <w:pStyle w:val="NormalWeb"/>
        <w:spacing w:before="0" w:beforeAutospacing="0" w:after="0" w:afterAutospacing="0"/>
        <w:rPr>
          <w:rFonts w:cs="Arial"/>
          <w:szCs w:val="28"/>
        </w:rPr>
      </w:pPr>
      <w:r>
        <w:rPr>
          <w:rFonts w:cs="Arial"/>
          <w:szCs w:val="28"/>
        </w:rPr>
        <w:t xml:space="preserve">This lesson is the final piece of your WordPress foundation. </w:t>
      </w:r>
      <w:proofErr w:type="gramStart"/>
      <w:r>
        <w:rPr>
          <w:rFonts w:cs="Arial"/>
          <w:szCs w:val="28"/>
        </w:rPr>
        <w:t>You’ll</w:t>
      </w:r>
      <w:proofErr w:type="gramEnd"/>
      <w:r>
        <w:rPr>
          <w:rFonts w:cs="Arial"/>
          <w:szCs w:val="28"/>
        </w:rPr>
        <w:t xml:space="preserve"> build on the skills </w:t>
      </w:r>
      <w:proofErr w:type="gramStart"/>
      <w:r>
        <w:rPr>
          <w:rFonts w:cs="Arial"/>
          <w:szCs w:val="28"/>
        </w:rPr>
        <w:t>you’ve</w:t>
      </w:r>
      <w:proofErr w:type="gramEnd"/>
      <w:r>
        <w:rPr>
          <w:rFonts w:cs="Arial"/>
          <w:szCs w:val="28"/>
        </w:rPr>
        <w:t xml:space="preserve"> explored to bring your website to life.</w:t>
      </w:r>
    </w:p>
    <w:p w14:paraId="0A82B64E" w14:textId="77777777" w:rsidR="003E5158" w:rsidRDefault="003E5158">
      <w:pPr>
        <w:pStyle w:val="NormalWeb"/>
        <w:spacing w:before="0" w:beforeAutospacing="0" w:after="0" w:afterAutospacing="0"/>
        <w:rPr>
          <w:rFonts w:cs="Arial"/>
          <w:szCs w:val="28"/>
        </w:rPr>
      </w:pPr>
      <w:r>
        <w:rPr>
          <w:rFonts w:cs="Arial"/>
          <w:szCs w:val="28"/>
        </w:rPr>
        <w:t> </w:t>
      </w:r>
    </w:p>
    <w:p w14:paraId="539896B7" w14:textId="77777777" w:rsidR="003E5158" w:rsidRDefault="003E5158">
      <w:pPr>
        <w:pStyle w:val="NormalWeb"/>
        <w:spacing w:before="0" w:beforeAutospacing="0" w:after="0" w:afterAutospacing="0"/>
        <w:rPr>
          <w:rFonts w:cs="Arial"/>
          <w:szCs w:val="28"/>
        </w:rPr>
      </w:pPr>
      <w:r>
        <w:rPr>
          <w:rFonts w:cs="Arial"/>
          <w:szCs w:val="28"/>
        </w:rPr>
        <w:t>Websites are all about content. Content is presented in blocks. Blocks have settings that finesse their content in the Block toolbar and Settings sidebar.</w:t>
      </w:r>
    </w:p>
    <w:p w14:paraId="1FDAD628" w14:textId="77777777" w:rsidR="003E5158" w:rsidRDefault="003E5158">
      <w:pPr>
        <w:pStyle w:val="NormalWeb"/>
        <w:spacing w:before="0" w:beforeAutospacing="0" w:after="0" w:afterAutospacing="0"/>
        <w:rPr>
          <w:rFonts w:cs="Arial"/>
          <w:szCs w:val="28"/>
        </w:rPr>
      </w:pPr>
      <w:r>
        <w:rPr>
          <w:rFonts w:cs="Arial"/>
          <w:szCs w:val="28"/>
        </w:rPr>
        <w:t> </w:t>
      </w:r>
    </w:p>
    <w:p w14:paraId="295670AF" w14:textId="77777777" w:rsidR="003E5158" w:rsidRDefault="003E5158">
      <w:pPr>
        <w:pStyle w:val="NormalWeb"/>
        <w:spacing w:before="0" w:beforeAutospacing="0" w:after="0" w:afterAutospacing="0"/>
        <w:rPr>
          <w:rFonts w:cs="Arial"/>
          <w:szCs w:val="28"/>
        </w:rPr>
      </w:pPr>
      <w:r>
        <w:rPr>
          <w:rFonts w:cs="Arial"/>
          <w:szCs w:val="28"/>
        </w:rPr>
        <w:t xml:space="preserve">Documents </w:t>
      </w:r>
      <w:proofErr w:type="gramStart"/>
      <w:r>
        <w:rPr>
          <w:rFonts w:cs="Arial"/>
          <w:szCs w:val="28"/>
        </w:rPr>
        <w:t>don’t</w:t>
      </w:r>
      <w:proofErr w:type="gramEnd"/>
      <w:r>
        <w:rPr>
          <w:rFonts w:cs="Arial"/>
          <w:szCs w:val="28"/>
        </w:rPr>
        <w:t xml:space="preserve"> go live until you activate “Publish.”</w:t>
      </w:r>
    </w:p>
    <w:p w14:paraId="742DAD3B" w14:textId="77777777" w:rsidR="003E5158" w:rsidRDefault="003E5158">
      <w:pPr>
        <w:pStyle w:val="NormalWeb"/>
        <w:spacing w:before="0" w:beforeAutospacing="0" w:after="0" w:afterAutospacing="0"/>
        <w:rPr>
          <w:rFonts w:cs="Arial"/>
          <w:szCs w:val="28"/>
        </w:rPr>
      </w:pPr>
      <w:r>
        <w:rPr>
          <w:rFonts w:cs="Arial"/>
          <w:szCs w:val="28"/>
        </w:rPr>
        <w:t> </w:t>
      </w:r>
    </w:p>
    <w:p w14:paraId="175BB177" w14:textId="77777777" w:rsidR="003E5158" w:rsidRDefault="003E5158">
      <w:pPr>
        <w:pStyle w:val="NormalWeb"/>
        <w:spacing w:before="0" w:beforeAutospacing="0" w:after="0" w:afterAutospacing="0"/>
        <w:rPr>
          <w:rFonts w:cs="Arial"/>
          <w:szCs w:val="28"/>
        </w:rPr>
      </w:pPr>
      <w:r>
        <w:rPr>
          <w:rFonts w:cs="Arial"/>
          <w:szCs w:val="28"/>
        </w:rPr>
        <w:t>To save a draft, activate “Save as Draft,” and edit the content in the “Pages” or “Posts” page.</w:t>
      </w:r>
    </w:p>
    <w:p w14:paraId="33B3CD9D" w14:textId="77777777" w:rsidR="003E5158" w:rsidRDefault="003E5158">
      <w:pPr>
        <w:pStyle w:val="NormalWeb"/>
        <w:spacing w:before="0" w:beforeAutospacing="0" w:after="0" w:afterAutospacing="0"/>
        <w:rPr>
          <w:rFonts w:cs="Arial"/>
          <w:szCs w:val="28"/>
        </w:rPr>
      </w:pPr>
      <w:r>
        <w:rPr>
          <w:rFonts w:cs="Arial"/>
          <w:szCs w:val="28"/>
        </w:rPr>
        <w:t> </w:t>
      </w:r>
    </w:p>
    <w:p w14:paraId="13E3E065" w14:textId="77777777" w:rsidR="003E5158" w:rsidRDefault="003E5158">
      <w:pPr>
        <w:pStyle w:val="NormalWeb"/>
        <w:spacing w:before="0" w:beforeAutospacing="0" w:after="0" w:afterAutospacing="0"/>
        <w:rPr>
          <w:rFonts w:cs="Arial"/>
          <w:szCs w:val="28"/>
        </w:rPr>
      </w:pPr>
      <w:r>
        <w:rPr>
          <w:rFonts w:cs="Arial"/>
          <w:szCs w:val="28"/>
        </w:rPr>
        <w:t xml:space="preserve">You know everything you need to create an attractive and accessible webpage. The </w:t>
      </w:r>
      <w:proofErr w:type="gramStart"/>
      <w:r>
        <w:rPr>
          <w:rFonts w:cs="Arial"/>
          <w:szCs w:val="28"/>
        </w:rPr>
        <w:t>hard work</w:t>
      </w:r>
      <w:proofErr w:type="gramEnd"/>
      <w:r>
        <w:rPr>
          <w:rFonts w:cs="Arial"/>
          <w:szCs w:val="28"/>
        </w:rPr>
        <w:t xml:space="preserve"> is behind you. Upcoming lessons will refine your site with images, files, plugins, categories, and more.</w:t>
      </w:r>
    </w:p>
    <w:p w14:paraId="28244CCC" w14:textId="77777777" w:rsidR="003E5158" w:rsidRDefault="003E5158">
      <w:pPr>
        <w:pStyle w:val="NormalWeb"/>
        <w:spacing w:before="0" w:beforeAutospacing="0" w:after="0" w:afterAutospacing="0"/>
        <w:rPr>
          <w:rFonts w:cs="Arial"/>
          <w:szCs w:val="28"/>
        </w:rPr>
      </w:pPr>
      <w:r>
        <w:rPr>
          <w:rFonts w:cs="Arial"/>
          <w:szCs w:val="28"/>
        </w:rPr>
        <w:t> </w:t>
      </w:r>
    </w:p>
    <w:p w14:paraId="13A2FA3D" w14:textId="77777777" w:rsidR="003E5158" w:rsidRDefault="003E5158">
      <w:pPr>
        <w:pStyle w:val="NormalWeb"/>
        <w:spacing w:before="0" w:beforeAutospacing="0" w:after="0" w:afterAutospacing="0"/>
        <w:rPr>
          <w:rFonts w:cs="Arial"/>
          <w:szCs w:val="28"/>
        </w:rPr>
      </w:pPr>
      <w:r>
        <w:rPr>
          <w:rFonts w:cs="Arial"/>
          <w:szCs w:val="28"/>
        </w:rPr>
        <w:t xml:space="preserve">Experiment and explore. If you get lost, refresh the page or move focus to a familiar point. You </w:t>
      </w:r>
      <w:proofErr w:type="gramStart"/>
      <w:r>
        <w:rPr>
          <w:rFonts w:cs="Arial"/>
          <w:szCs w:val="28"/>
        </w:rPr>
        <w:t>won’t</w:t>
      </w:r>
      <w:proofErr w:type="gramEnd"/>
      <w:r>
        <w:rPr>
          <w:rFonts w:cs="Arial"/>
          <w:szCs w:val="28"/>
        </w:rPr>
        <w:t xml:space="preserve"> break anything by adding and editing pages and posts.</w:t>
      </w:r>
    </w:p>
    <w:p w14:paraId="44211542" w14:textId="77777777" w:rsidR="002B6601" w:rsidRDefault="002B6601">
      <w:pPr>
        <w:pStyle w:val="NormalWeb"/>
        <w:spacing w:before="0" w:beforeAutospacing="0" w:after="0" w:afterAutospacing="0"/>
        <w:rPr>
          <w:rFonts w:cs="Arial"/>
          <w:szCs w:val="28"/>
        </w:rPr>
      </w:pPr>
    </w:p>
    <w:p w14:paraId="66E915C1" w14:textId="77777777" w:rsidR="002B6601" w:rsidRDefault="002B6601">
      <w:pPr>
        <w:pStyle w:val="NormalWeb"/>
        <w:spacing w:before="0" w:beforeAutospacing="0" w:after="0" w:afterAutospacing="0"/>
        <w:rPr>
          <w:rFonts w:cs="Arial"/>
          <w:szCs w:val="28"/>
        </w:rPr>
      </w:pPr>
    </w:p>
    <w:p w14:paraId="399CEA9F" w14:textId="51165443" w:rsidR="002B6601" w:rsidRDefault="002B6601" w:rsidP="002B6601">
      <w:pPr>
        <w:pStyle w:val="NormalWeb"/>
        <w:spacing w:before="0" w:beforeAutospacing="0" w:after="0" w:afterAutospacing="0"/>
        <w:jc w:val="center"/>
        <w:rPr>
          <w:rFonts w:cs="Arial"/>
          <w:szCs w:val="28"/>
        </w:rPr>
      </w:pPr>
      <w:r>
        <w:rPr>
          <w:rFonts w:cs="Arial"/>
          <w:szCs w:val="28"/>
        </w:rPr>
        <w:lastRenderedPageBreak/>
        <w:t>---END---</w:t>
      </w:r>
    </w:p>
    <w:sectPr w:rsidR="002B66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00197"/>
    <w:multiLevelType w:val="multilevel"/>
    <w:tmpl w:val="78CA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152FE4"/>
    <w:multiLevelType w:val="multilevel"/>
    <w:tmpl w:val="1492A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B81785"/>
    <w:multiLevelType w:val="multilevel"/>
    <w:tmpl w:val="09D46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D1418D"/>
    <w:multiLevelType w:val="multilevel"/>
    <w:tmpl w:val="24BC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906EC1"/>
    <w:multiLevelType w:val="multilevel"/>
    <w:tmpl w:val="79EA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A02453"/>
    <w:multiLevelType w:val="multilevel"/>
    <w:tmpl w:val="673A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024A66"/>
    <w:multiLevelType w:val="multilevel"/>
    <w:tmpl w:val="E828F8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9F4FC1"/>
    <w:multiLevelType w:val="multilevel"/>
    <w:tmpl w:val="E39C6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5E33FB"/>
    <w:multiLevelType w:val="multilevel"/>
    <w:tmpl w:val="E1DAF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607B75"/>
    <w:multiLevelType w:val="multilevel"/>
    <w:tmpl w:val="0D0C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FA6C9A"/>
    <w:multiLevelType w:val="multilevel"/>
    <w:tmpl w:val="3AC0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A903B9"/>
    <w:multiLevelType w:val="multilevel"/>
    <w:tmpl w:val="EB86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1B7208"/>
    <w:multiLevelType w:val="multilevel"/>
    <w:tmpl w:val="D29EA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565F8D"/>
    <w:multiLevelType w:val="multilevel"/>
    <w:tmpl w:val="D494D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880F35"/>
    <w:multiLevelType w:val="multilevel"/>
    <w:tmpl w:val="2AFA3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B40F13"/>
    <w:multiLevelType w:val="multilevel"/>
    <w:tmpl w:val="DC70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D07C93"/>
    <w:multiLevelType w:val="multilevel"/>
    <w:tmpl w:val="F282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89543F"/>
    <w:multiLevelType w:val="multilevel"/>
    <w:tmpl w:val="9CBAF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F9E4403"/>
    <w:multiLevelType w:val="multilevel"/>
    <w:tmpl w:val="F378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1A414B"/>
    <w:multiLevelType w:val="multilevel"/>
    <w:tmpl w:val="4262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F7457B2"/>
    <w:multiLevelType w:val="multilevel"/>
    <w:tmpl w:val="1938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836BAE"/>
    <w:multiLevelType w:val="multilevel"/>
    <w:tmpl w:val="8640B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39B1958"/>
    <w:multiLevelType w:val="multilevel"/>
    <w:tmpl w:val="07F22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B96D2C"/>
    <w:multiLevelType w:val="multilevel"/>
    <w:tmpl w:val="0D7A6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1B4828"/>
    <w:multiLevelType w:val="multilevel"/>
    <w:tmpl w:val="F78A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868521C"/>
    <w:multiLevelType w:val="multilevel"/>
    <w:tmpl w:val="9FC01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9805E58"/>
    <w:multiLevelType w:val="multilevel"/>
    <w:tmpl w:val="4638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D1D7BA7"/>
    <w:multiLevelType w:val="multilevel"/>
    <w:tmpl w:val="0B1E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7597F0C"/>
    <w:multiLevelType w:val="multilevel"/>
    <w:tmpl w:val="7D78C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78D55E5"/>
    <w:multiLevelType w:val="multilevel"/>
    <w:tmpl w:val="1732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3A4648"/>
    <w:multiLevelType w:val="multilevel"/>
    <w:tmpl w:val="F6467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06532E"/>
    <w:multiLevelType w:val="multilevel"/>
    <w:tmpl w:val="B8C2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A370440"/>
    <w:multiLevelType w:val="multilevel"/>
    <w:tmpl w:val="A130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B920114"/>
    <w:multiLevelType w:val="multilevel"/>
    <w:tmpl w:val="197C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DE12308"/>
    <w:multiLevelType w:val="multilevel"/>
    <w:tmpl w:val="1F64A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0F8180A"/>
    <w:multiLevelType w:val="multilevel"/>
    <w:tmpl w:val="E1DA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22B26CF"/>
    <w:multiLevelType w:val="multilevel"/>
    <w:tmpl w:val="3780B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31F2E39"/>
    <w:multiLevelType w:val="multilevel"/>
    <w:tmpl w:val="D996E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B1D4C73"/>
    <w:multiLevelType w:val="multilevel"/>
    <w:tmpl w:val="1B749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C8718D4"/>
    <w:multiLevelType w:val="multilevel"/>
    <w:tmpl w:val="6D5CC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DA91C18"/>
    <w:multiLevelType w:val="multilevel"/>
    <w:tmpl w:val="EA22B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0205141">
    <w:abstractNumId w:val="32"/>
  </w:num>
  <w:num w:numId="2" w16cid:durableId="829297282">
    <w:abstractNumId w:val="19"/>
  </w:num>
  <w:num w:numId="3" w16cid:durableId="803083470">
    <w:abstractNumId w:val="26"/>
  </w:num>
  <w:num w:numId="4" w16cid:durableId="1524855748">
    <w:abstractNumId w:val="16"/>
  </w:num>
  <w:num w:numId="5" w16cid:durableId="1839729362">
    <w:abstractNumId w:val="28"/>
  </w:num>
  <w:num w:numId="6" w16cid:durableId="1520238900">
    <w:abstractNumId w:val="33"/>
  </w:num>
  <w:num w:numId="7" w16cid:durableId="1210411919">
    <w:abstractNumId w:val="21"/>
  </w:num>
  <w:num w:numId="8" w16cid:durableId="259794917">
    <w:abstractNumId w:val="4"/>
  </w:num>
  <w:num w:numId="9" w16cid:durableId="654649254">
    <w:abstractNumId w:val="27"/>
  </w:num>
  <w:num w:numId="10" w16cid:durableId="1237396801">
    <w:abstractNumId w:val="22"/>
  </w:num>
  <w:num w:numId="11" w16cid:durableId="1495755746">
    <w:abstractNumId w:val="10"/>
  </w:num>
  <w:num w:numId="12" w16cid:durableId="326785035">
    <w:abstractNumId w:val="0"/>
  </w:num>
  <w:num w:numId="13" w16cid:durableId="2039350963">
    <w:abstractNumId w:val="40"/>
  </w:num>
  <w:num w:numId="14" w16cid:durableId="814569574">
    <w:abstractNumId w:val="2"/>
  </w:num>
  <w:num w:numId="15" w16cid:durableId="322007913">
    <w:abstractNumId w:val="25"/>
  </w:num>
  <w:num w:numId="16" w16cid:durableId="1135293269">
    <w:abstractNumId w:val="3"/>
  </w:num>
  <w:num w:numId="17" w16cid:durableId="23142773">
    <w:abstractNumId w:val="30"/>
  </w:num>
  <w:num w:numId="18" w16cid:durableId="1181892238">
    <w:abstractNumId w:val="13"/>
  </w:num>
  <w:num w:numId="19" w16cid:durableId="370232999">
    <w:abstractNumId w:val="8"/>
  </w:num>
  <w:num w:numId="20" w16cid:durableId="374932647">
    <w:abstractNumId w:val="36"/>
  </w:num>
  <w:num w:numId="21" w16cid:durableId="526330187">
    <w:abstractNumId w:val="17"/>
  </w:num>
  <w:num w:numId="22" w16cid:durableId="1601526334">
    <w:abstractNumId w:val="11"/>
  </w:num>
  <w:num w:numId="23" w16cid:durableId="1092628164">
    <w:abstractNumId w:val="34"/>
  </w:num>
  <w:num w:numId="24" w16cid:durableId="1219442800">
    <w:abstractNumId w:val="37"/>
  </w:num>
  <w:num w:numId="25" w16cid:durableId="1434743920">
    <w:abstractNumId w:val="29"/>
  </w:num>
  <w:num w:numId="26" w16cid:durableId="1072973565">
    <w:abstractNumId w:val="18"/>
  </w:num>
  <w:num w:numId="27" w16cid:durableId="364909849">
    <w:abstractNumId w:val="20"/>
  </w:num>
  <w:num w:numId="28" w16cid:durableId="661852972">
    <w:abstractNumId w:val="9"/>
  </w:num>
  <w:num w:numId="29" w16cid:durableId="623849899">
    <w:abstractNumId w:val="1"/>
  </w:num>
  <w:num w:numId="30" w16cid:durableId="814755582">
    <w:abstractNumId w:val="39"/>
  </w:num>
  <w:num w:numId="31" w16cid:durableId="1950120059">
    <w:abstractNumId w:val="23"/>
  </w:num>
  <w:num w:numId="32" w16cid:durableId="1538662038">
    <w:abstractNumId w:val="12"/>
  </w:num>
  <w:num w:numId="33" w16cid:durableId="602347530">
    <w:abstractNumId w:val="38"/>
  </w:num>
  <w:num w:numId="34" w16cid:durableId="1838570077">
    <w:abstractNumId w:val="5"/>
  </w:num>
  <w:num w:numId="35" w16cid:durableId="1880707266">
    <w:abstractNumId w:val="15"/>
  </w:num>
  <w:num w:numId="36" w16cid:durableId="1964572978">
    <w:abstractNumId w:val="24"/>
  </w:num>
  <w:num w:numId="37" w16cid:durableId="409233020">
    <w:abstractNumId w:val="35"/>
  </w:num>
  <w:num w:numId="38" w16cid:durableId="1904290620">
    <w:abstractNumId w:val="14"/>
  </w:num>
  <w:num w:numId="39" w16cid:durableId="1576014277">
    <w:abstractNumId w:val="6"/>
  </w:num>
  <w:num w:numId="40" w16cid:durableId="1610503504">
    <w:abstractNumId w:val="31"/>
  </w:num>
  <w:num w:numId="41" w16cid:durableId="5452166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5DC"/>
    <w:rsid w:val="001855DC"/>
    <w:rsid w:val="00220F3E"/>
    <w:rsid w:val="002B6601"/>
    <w:rsid w:val="003E5158"/>
    <w:rsid w:val="006456A5"/>
    <w:rsid w:val="00F63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8C5C60"/>
  <w15:chartTrackingRefBased/>
  <w15:docId w15:val="{7E456E1B-FC4A-44E1-909A-5C303207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ptos"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533"/>
    <w:rPr>
      <w:rFonts w:ascii="Arial" w:eastAsia="Times New Roman" w:hAnsi="Arial"/>
      <w:sz w:val="28"/>
      <w:szCs w:val="24"/>
    </w:rPr>
  </w:style>
  <w:style w:type="paragraph" w:styleId="Heading1">
    <w:name w:val="heading 1"/>
    <w:basedOn w:val="Normal"/>
    <w:next w:val="Normal"/>
    <w:link w:val="Heading1Char"/>
    <w:autoRedefine/>
    <w:uiPriority w:val="9"/>
    <w:qFormat/>
    <w:rsid w:val="00F63533"/>
    <w:pPr>
      <w:keepNext/>
      <w:keepLines/>
      <w:spacing w:before="480" w:after="240"/>
      <w:outlineLvl w:val="0"/>
    </w:pPr>
    <w:rPr>
      <w:b/>
      <w:color w:val="0F4761"/>
      <w:sz w:val="40"/>
      <w:szCs w:val="32"/>
    </w:rPr>
  </w:style>
  <w:style w:type="paragraph" w:styleId="Heading2">
    <w:name w:val="heading 2"/>
    <w:basedOn w:val="Normal"/>
    <w:next w:val="Normal"/>
    <w:link w:val="Heading2Char"/>
    <w:autoRedefine/>
    <w:uiPriority w:val="9"/>
    <w:unhideWhenUsed/>
    <w:qFormat/>
    <w:rsid w:val="00F63533"/>
    <w:pPr>
      <w:keepNext/>
      <w:keepLines/>
      <w:spacing w:before="160" w:after="120"/>
      <w:outlineLvl w:val="1"/>
    </w:pPr>
    <w:rPr>
      <w:b/>
      <w:color w:val="0F4761"/>
      <w:sz w:val="36"/>
      <w:szCs w:val="26"/>
    </w:rPr>
  </w:style>
  <w:style w:type="paragraph" w:styleId="Heading3">
    <w:name w:val="heading 3"/>
    <w:basedOn w:val="Normal"/>
    <w:next w:val="Normal"/>
    <w:link w:val="Heading3Char"/>
    <w:autoRedefine/>
    <w:uiPriority w:val="9"/>
    <w:unhideWhenUsed/>
    <w:qFormat/>
    <w:rsid w:val="00F63533"/>
    <w:pPr>
      <w:keepNext/>
      <w:keepLines/>
      <w:spacing w:before="160" w:after="120"/>
      <w:outlineLvl w:val="2"/>
    </w:pPr>
    <w:rPr>
      <w:b/>
      <w:color w:val="0A2F40"/>
      <w:sz w:val="32"/>
    </w:rPr>
  </w:style>
  <w:style w:type="paragraph" w:styleId="Heading4">
    <w:name w:val="heading 4"/>
    <w:basedOn w:val="Normal"/>
    <w:next w:val="Normal"/>
    <w:link w:val="Heading4Char"/>
    <w:uiPriority w:val="9"/>
    <w:semiHidden/>
    <w:unhideWhenUsed/>
    <w:qFormat/>
    <w:rsid w:val="00F63533"/>
    <w:pPr>
      <w:keepNext/>
      <w:keepLines/>
      <w:spacing w:before="40"/>
      <w:outlineLvl w:val="3"/>
    </w:pPr>
    <w:rPr>
      <w:rFonts w:ascii="Aptos Display" w:hAnsi="Aptos Display"/>
      <w:i/>
      <w:iCs/>
      <w:color w:val="0F47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uiPriority w:val="99"/>
    <w:unhideWhenUsed/>
    <w:rPr>
      <w:color w:val="0000FF"/>
      <w:u w:val="single"/>
    </w:rPr>
  </w:style>
  <w:style w:type="character" w:styleId="FollowedHyperlink">
    <w:name w:val="FollowedHyperlink"/>
    <w:uiPriority w:val="99"/>
    <w:semiHidden/>
    <w:unhideWhenUsed/>
    <w:rPr>
      <w:color w:val="800080"/>
      <w:u w:val="single"/>
    </w:rPr>
  </w:style>
  <w:style w:type="character" w:customStyle="1" w:styleId="Heading1Char">
    <w:name w:val="Heading 1 Char"/>
    <w:link w:val="Heading1"/>
    <w:uiPriority w:val="9"/>
    <w:rsid w:val="00F63533"/>
    <w:rPr>
      <w:rFonts w:ascii="Arial" w:eastAsia="Times New Roman" w:hAnsi="Arial"/>
      <w:b/>
      <w:color w:val="0F4761"/>
      <w:sz w:val="40"/>
      <w:szCs w:val="32"/>
    </w:rPr>
  </w:style>
  <w:style w:type="character" w:customStyle="1" w:styleId="Heading2Char">
    <w:name w:val="Heading 2 Char"/>
    <w:link w:val="Heading2"/>
    <w:uiPriority w:val="9"/>
    <w:rsid w:val="00F63533"/>
    <w:rPr>
      <w:rFonts w:ascii="Arial" w:eastAsia="Times New Roman" w:hAnsi="Arial"/>
      <w:b/>
      <w:color w:val="0F4761"/>
      <w:sz w:val="36"/>
      <w:szCs w:val="26"/>
    </w:rPr>
  </w:style>
  <w:style w:type="character" w:customStyle="1" w:styleId="Heading3Char">
    <w:name w:val="Heading 3 Char"/>
    <w:link w:val="Heading3"/>
    <w:uiPriority w:val="9"/>
    <w:rsid w:val="00F63533"/>
    <w:rPr>
      <w:rFonts w:ascii="Arial" w:eastAsia="Times New Roman" w:hAnsi="Arial"/>
      <w:b/>
      <w:color w:val="0A2F40"/>
      <w:sz w:val="32"/>
      <w:szCs w:val="24"/>
    </w:rPr>
  </w:style>
  <w:style w:type="character" w:customStyle="1" w:styleId="Heading4Char">
    <w:name w:val="Heading 4 Char"/>
    <w:link w:val="Heading4"/>
    <w:uiPriority w:val="9"/>
    <w:semiHidden/>
    <w:rsid w:val="00F63533"/>
    <w:rPr>
      <w:rFonts w:ascii="Aptos Display" w:eastAsia="Times New Roman" w:hAnsi="Aptos Display"/>
      <w:i/>
      <w:iCs/>
      <w:color w:val="0F4761"/>
      <w:sz w:val="28"/>
      <w:szCs w:val="24"/>
    </w:rPr>
  </w:style>
  <w:style w:type="paragraph" w:styleId="TOCHeading">
    <w:name w:val="TOC Heading"/>
    <w:basedOn w:val="Heading1"/>
    <w:next w:val="Normal"/>
    <w:uiPriority w:val="39"/>
    <w:unhideWhenUsed/>
    <w:qFormat/>
    <w:rsid w:val="00220F3E"/>
    <w:pPr>
      <w:spacing w:before="240" w:after="0" w:line="259" w:lineRule="auto"/>
      <w:outlineLvl w:val="9"/>
    </w:pPr>
    <w:rPr>
      <w:rFonts w:ascii="Aptos Display" w:hAnsi="Aptos Display"/>
      <w:b w:val="0"/>
      <w:sz w:val="32"/>
    </w:rPr>
  </w:style>
  <w:style w:type="paragraph" w:styleId="TOC1">
    <w:name w:val="toc 1"/>
    <w:basedOn w:val="Normal"/>
    <w:next w:val="Normal"/>
    <w:autoRedefine/>
    <w:uiPriority w:val="39"/>
    <w:unhideWhenUsed/>
    <w:rsid w:val="00220F3E"/>
  </w:style>
  <w:style w:type="paragraph" w:styleId="TOC2">
    <w:name w:val="toc 2"/>
    <w:basedOn w:val="Normal"/>
    <w:next w:val="Normal"/>
    <w:autoRedefine/>
    <w:uiPriority w:val="39"/>
    <w:unhideWhenUsed/>
    <w:rsid w:val="00220F3E"/>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ind.training" TargetMode="External"/><Relationship Id="rId3" Type="http://schemas.openxmlformats.org/officeDocument/2006/relationships/settings" Target="settings.xml"/><Relationship Id="rId7" Type="http://schemas.openxmlformats.org/officeDocument/2006/relationships/hyperlink" Target="mailto:cathy@blind.train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thy@blindtraining.com" TargetMode="External"/><Relationship Id="rId11" Type="http://schemas.openxmlformats.org/officeDocument/2006/relationships/fontTable" Target="fontTable.xml"/><Relationship Id="rId5" Type="http://schemas.openxmlformats.org/officeDocument/2006/relationships/hyperlink" Target="http://www.blind.training" TargetMode="External"/><Relationship Id="rId10" Type="http://schemas.openxmlformats.org/officeDocument/2006/relationships/hyperlink" Target="https://stella.mysite.com/word/" TargetMode="External"/><Relationship Id="rId4" Type="http://schemas.openxmlformats.org/officeDocument/2006/relationships/webSettings" Target="webSettings.xml"/><Relationship Id="rId9" Type="http://schemas.openxmlformats.org/officeDocument/2006/relationships/hyperlink" Target="http://www.mysite.com/word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3602</Words>
  <Characters>20533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24087</CharactersWithSpaces>
  <SharedDoc>false</SharedDoc>
  <HLinks>
    <vt:vector size="12" baseType="variant">
      <vt:variant>
        <vt:i4>1572890</vt:i4>
      </vt:variant>
      <vt:variant>
        <vt:i4>3</vt:i4>
      </vt:variant>
      <vt:variant>
        <vt:i4>0</vt:i4>
      </vt:variant>
      <vt:variant>
        <vt:i4>5</vt:i4>
      </vt:variant>
      <vt:variant>
        <vt:lpwstr>https://stella.mysite.com/word/</vt:lpwstr>
      </vt:variant>
      <vt:variant>
        <vt:lpwstr>pricing</vt:lpwstr>
      </vt:variant>
      <vt:variant>
        <vt:i4>655432</vt:i4>
      </vt:variant>
      <vt:variant>
        <vt:i4>0</vt:i4>
      </vt:variant>
      <vt:variant>
        <vt:i4>0</vt:i4>
      </vt:variant>
      <vt:variant>
        <vt:i4>5</vt:i4>
      </vt:variant>
      <vt:variant>
        <vt:lpwstr>http://www.mysite.com/wordpress/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2</cp:revision>
  <dcterms:created xsi:type="dcterms:W3CDTF">2025-07-24T14:52:00Z</dcterms:created>
  <dcterms:modified xsi:type="dcterms:W3CDTF">2025-07-24T14:52:00Z</dcterms:modified>
</cp:coreProperties>
</file>